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05A" w:rsidRDefault="00B1605A" w:rsidP="00946C06">
      <w:pPr>
        <w:spacing w:line="360" w:lineRule="exact"/>
        <w:rPr>
          <w:rFonts w:hint="eastAsia"/>
          <w:b/>
          <w:sz w:val="36"/>
          <w:szCs w:val="36"/>
        </w:rPr>
      </w:pPr>
      <w:bookmarkStart w:id="0" w:name="_GoBack"/>
      <w:bookmarkEnd w:id="0"/>
      <w:r w:rsidRPr="00DC05D6">
        <w:rPr>
          <w:rFonts w:hint="eastAsia"/>
          <w:b/>
          <w:sz w:val="36"/>
          <w:szCs w:val="36"/>
        </w:rPr>
        <w:t>日本福祉大学同窓会会則</w:t>
      </w:r>
    </w:p>
    <w:p w:rsidR="00CF6F4C" w:rsidRPr="00DC05D6" w:rsidRDefault="00CF6F4C" w:rsidP="00B35101">
      <w:pPr>
        <w:spacing w:line="360" w:lineRule="exact"/>
        <w:ind w:left="839"/>
        <w:rPr>
          <w:rFonts w:hint="eastAsia"/>
          <w:b/>
          <w:sz w:val="36"/>
          <w:szCs w:val="36"/>
        </w:rPr>
      </w:pPr>
    </w:p>
    <w:p w:rsidR="00CF6F4C" w:rsidRDefault="001A1446" w:rsidP="001A1446">
      <w:pPr>
        <w:adjustRightInd w:val="0"/>
        <w:spacing w:line="360" w:lineRule="exact"/>
        <w:rPr>
          <w:rFonts w:ascii="ＭＳ 明朝" w:hAnsi="ＭＳ 明朝" w:hint="eastAsia"/>
          <w:sz w:val="22"/>
          <w:szCs w:val="22"/>
        </w:rPr>
      </w:pPr>
      <w:r w:rsidRPr="00BD5A12">
        <w:rPr>
          <w:rFonts w:ascii="ＭＳ ゴシック" w:eastAsia="ＭＳ ゴシック" w:hAnsi="ＭＳ ゴシック" w:hint="eastAsia"/>
          <w:b/>
          <w:sz w:val="22"/>
          <w:szCs w:val="22"/>
        </w:rPr>
        <w:t>第1章</w:t>
      </w:r>
      <w:r w:rsidRPr="00DC05D6">
        <w:rPr>
          <w:rFonts w:ascii="ＭＳ 明朝" w:hAnsi="ＭＳ 明朝" w:hint="eastAsia"/>
          <w:sz w:val="22"/>
          <w:szCs w:val="22"/>
        </w:rPr>
        <w:t xml:space="preserve">　</w:t>
      </w:r>
      <w:r w:rsidR="00B1605A" w:rsidRPr="00DC05D6">
        <w:rPr>
          <w:rFonts w:ascii="ＭＳ 明朝" w:hAnsi="ＭＳ 明朝" w:hint="eastAsia"/>
          <w:sz w:val="22"/>
          <w:szCs w:val="22"/>
        </w:rPr>
        <w:t>総則</w:t>
      </w:r>
    </w:p>
    <w:p w:rsidR="001A1446"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cr/>
        <w:t>（名称）</w:t>
      </w:r>
      <w:r w:rsidRPr="00DC05D6">
        <w:rPr>
          <w:rFonts w:ascii="ＭＳ 明朝" w:hAnsi="ＭＳ 明朝" w:hint="eastAsia"/>
          <w:sz w:val="22"/>
          <w:szCs w:val="22"/>
        </w:rPr>
        <w:cr/>
      </w:r>
      <w:r w:rsidRPr="00DC05D6">
        <w:rPr>
          <w:rFonts w:ascii="ＭＳ ゴシック" w:eastAsia="ＭＳ ゴシック" w:hAnsi="ＭＳ ゴシック" w:hint="eastAsia"/>
          <w:b/>
          <w:sz w:val="22"/>
          <w:szCs w:val="22"/>
        </w:rPr>
        <w:t>第1条</w:t>
      </w:r>
      <w:r w:rsidRPr="00DC05D6">
        <w:rPr>
          <w:rFonts w:ascii="ＭＳ 明朝" w:hAnsi="ＭＳ 明朝" w:hint="eastAsia"/>
          <w:sz w:val="22"/>
          <w:szCs w:val="22"/>
        </w:rPr>
        <w:t xml:space="preserve">　この会は、日本福祉大学同窓会と称する。(以下「本会」という）</w:t>
      </w:r>
      <w:r w:rsidRPr="00DC05D6">
        <w:rPr>
          <w:rFonts w:ascii="ＭＳ 明朝" w:hAnsi="ＭＳ 明朝" w:hint="eastAsia"/>
          <w:sz w:val="22"/>
          <w:szCs w:val="22"/>
        </w:rPr>
        <w:cr/>
        <w:t>（本部）</w:t>
      </w:r>
    </w:p>
    <w:p w:rsidR="00A50357" w:rsidRPr="00DC05D6" w:rsidRDefault="00B1605A" w:rsidP="00A50357">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第2条</w:t>
      </w:r>
      <w:r w:rsidRPr="00DC05D6">
        <w:rPr>
          <w:rFonts w:ascii="ＭＳ 明朝" w:hAnsi="ＭＳ 明朝" w:hint="eastAsia"/>
          <w:sz w:val="22"/>
          <w:szCs w:val="22"/>
        </w:rPr>
        <w:t xml:space="preserve">　本会の本部は、日本福祉大学名古屋キャンパス南館（</w:t>
      </w:r>
      <w:smartTag w:uri="schemas-MSNCTYST-com/MSNCTYST" w:element="MSNCTYST">
        <w:smartTagPr>
          <w:attr w:name="Address" w:val="名古屋市中区千代田5丁目22番32号"/>
          <w:attr w:name="AddressList" w:val="23:名古屋市中区千代田5丁目22番32号;"/>
        </w:smartTagPr>
        <w:smartTag w:uri="schemas-MSNCTYST-com/MSNCTYST" w:element="MSNCTYST">
          <w:smartTagPr>
            <w:attr w:name="AddressList" w:val="23:名古屋市中区千代田5;"/>
            <w:attr w:name="Address" w:val="名古屋市中区千代田5"/>
          </w:smartTagPr>
          <w:r w:rsidRPr="00DC05D6">
            <w:rPr>
              <w:rFonts w:ascii="ＭＳ 明朝" w:hAnsi="ＭＳ 明朝" w:hint="eastAsia"/>
              <w:sz w:val="22"/>
              <w:szCs w:val="22"/>
            </w:rPr>
            <w:t>名古屋市中区千代田5</w:t>
          </w:r>
        </w:smartTag>
        <w:r w:rsidRPr="00DC05D6">
          <w:rPr>
            <w:rFonts w:ascii="ＭＳ 明朝" w:hAnsi="ＭＳ 明朝" w:hint="eastAsia"/>
            <w:sz w:val="22"/>
            <w:szCs w:val="22"/>
          </w:rPr>
          <w:t>丁目22番32号</w:t>
        </w:r>
      </w:smartTag>
      <w:r w:rsidRPr="00DC05D6">
        <w:rPr>
          <w:rFonts w:ascii="ＭＳ 明朝" w:hAnsi="ＭＳ 明朝" w:hint="eastAsia"/>
          <w:sz w:val="22"/>
          <w:szCs w:val="22"/>
        </w:rPr>
        <w:t>）に置く。</w:t>
      </w:r>
    </w:p>
    <w:p w:rsidR="001A1446"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（目的）</w:t>
      </w:r>
    </w:p>
    <w:p w:rsidR="00CF6F4C" w:rsidRDefault="00B1605A" w:rsidP="00CF6F4C">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第3条</w:t>
      </w:r>
      <w:r w:rsidRPr="00DC05D6">
        <w:rPr>
          <w:rFonts w:ascii="ＭＳ 明朝" w:hAnsi="ＭＳ 明朝" w:hint="eastAsia"/>
          <w:sz w:val="22"/>
          <w:szCs w:val="22"/>
        </w:rPr>
        <w:t xml:space="preserve">　本会は、会員相互の親睦と連帯を図り、本会並びに母校の発展に寄与することをもって、目的とする。</w:t>
      </w:r>
    </w:p>
    <w:p w:rsidR="001A1446"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（事業）</w:t>
      </w:r>
    </w:p>
    <w:p w:rsidR="000773EB" w:rsidRPr="00DC05D6" w:rsidRDefault="00B1605A" w:rsidP="000773EB">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第4条</w:t>
      </w:r>
      <w:r w:rsidRPr="00DC05D6">
        <w:rPr>
          <w:rFonts w:ascii="ＭＳ 明朝" w:hAnsi="ＭＳ 明朝" w:hint="eastAsia"/>
          <w:sz w:val="22"/>
          <w:szCs w:val="22"/>
        </w:rPr>
        <w:t xml:space="preserve">　本会は、前条の目的達成のために次の事業を行う。</w:t>
      </w:r>
    </w:p>
    <w:p w:rsidR="001A1446" w:rsidRDefault="00B1605A" w:rsidP="000773EB">
      <w:pPr>
        <w:adjustRightInd w:val="0"/>
        <w:spacing w:line="360" w:lineRule="exact"/>
        <w:ind w:leftChars="100" w:left="210"/>
        <w:rPr>
          <w:rFonts w:ascii="ＭＳ 明朝" w:hAnsi="ＭＳ 明朝" w:hint="eastAsia"/>
          <w:sz w:val="22"/>
          <w:szCs w:val="22"/>
        </w:rPr>
      </w:pPr>
      <w:r w:rsidRPr="00DC05D6">
        <w:rPr>
          <w:rFonts w:ascii="ＭＳ 明朝" w:hAnsi="ＭＳ 明朝" w:hint="eastAsia"/>
          <w:sz w:val="22"/>
          <w:szCs w:val="22"/>
        </w:rPr>
        <w:t>（1）会員名簿の整備</w:t>
      </w:r>
      <w:r w:rsidRPr="00DC05D6">
        <w:rPr>
          <w:rFonts w:ascii="ＭＳ 明朝" w:hAnsi="ＭＳ 明朝" w:hint="eastAsia"/>
          <w:sz w:val="22"/>
          <w:szCs w:val="22"/>
        </w:rPr>
        <w:cr/>
        <w:t>（2）会報の発行</w:t>
      </w:r>
      <w:r w:rsidRPr="00DC05D6">
        <w:rPr>
          <w:rFonts w:ascii="ＭＳ 明朝" w:hAnsi="ＭＳ 明朝" w:hint="eastAsia"/>
          <w:sz w:val="22"/>
          <w:szCs w:val="22"/>
        </w:rPr>
        <w:cr/>
        <w:t>（3）研究会、交流会等の開催</w:t>
      </w:r>
      <w:r w:rsidRPr="00DC05D6">
        <w:rPr>
          <w:rFonts w:ascii="ＭＳ 明朝" w:hAnsi="ＭＳ 明朝" w:hint="eastAsia"/>
          <w:sz w:val="22"/>
          <w:szCs w:val="22"/>
        </w:rPr>
        <w:cr/>
        <w:t>（4）母校の発展に必要な事業に対する援助、協力</w:t>
      </w:r>
      <w:r w:rsidRPr="00DC05D6">
        <w:rPr>
          <w:rFonts w:ascii="ＭＳ 明朝" w:hAnsi="ＭＳ 明朝" w:hint="eastAsia"/>
          <w:sz w:val="22"/>
          <w:szCs w:val="22"/>
        </w:rPr>
        <w:cr/>
        <w:t>（5）準会員に必要な援助</w:t>
      </w:r>
      <w:r w:rsidRPr="00DC05D6">
        <w:rPr>
          <w:rFonts w:ascii="ＭＳ 明朝" w:hAnsi="ＭＳ 明朝" w:hint="eastAsia"/>
          <w:sz w:val="22"/>
          <w:szCs w:val="22"/>
        </w:rPr>
        <w:cr/>
        <w:t>（6）その他前条の目的達成に必要な事業</w:t>
      </w:r>
    </w:p>
    <w:p w:rsidR="00EB7B16" w:rsidRPr="00DC05D6" w:rsidRDefault="00EB7B16" w:rsidP="000773EB">
      <w:pPr>
        <w:adjustRightInd w:val="0"/>
        <w:spacing w:line="360" w:lineRule="exact"/>
        <w:ind w:leftChars="100" w:left="210"/>
        <w:rPr>
          <w:rFonts w:ascii="ＭＳ 明朝" w:hAnsi="ＭＳ 明朝" w:hint="eastAsia"/>
          <w:sz w:val="22"/>
          <w:szCs w:val="22"/>
        </w:rPr>
      </w:pPr>
    </w:p>
    <w:p w:rsidR="00A50357" w:rsidRDefault="00B1605A" w:rsidP="001A1446">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第2章</w:t>
      </w:r>
      <w:r w:rsidRPr="00DC05D6">
        <w:rPr>
          <w:rFonts w:ascii="ＭＳ 明朝" w:hAnsi="ＭＳ 明朝" w:hint="eastAsia"/>
          <w:sz w:val="22"/>
          <w:szCs w:val="22"/>
        </w:rPr>
        <w:t xml:space="preserve">　会員</w:t>
      </w:r>
    </w:p>
    <w:p w:rsidR="00CF6F4C" w:rsidRPr="00DC05D6" w:rsidRDefault="00CF6F4C" w:rsidP="00CF6F4C">
      <w:pPr>
        <w:adjustRightInd w:val="0"/>
        <w:spacing w:line="360" w:lineRule="exact"/>
        <w:ind w:left="220" w:hangingChars="100" w:hanging="220"/>
        <w:rPr>
          <w:rFonts w:ascii="ＭＳ 明朝" w:hAnsi="ＭＳ 明朝" w:hint="eastAsia"/>
          <w:sz w:val="22"/>
          <w:szCs w:val="22"/>
        </w:rPr>
      </w:pPr>
    </w:p>
    <w:p w:rsidR="001A1446" w:rsidRPr="00DC05D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（組織）</w:t>
      </w:r>
    </w:p>
    <w:p w:rsidR="00A50357" w:rsidRPr="00DC05D6" w:rsidRDefault="00B1605A" w:rsidP="001A1446">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第5条</w:t>
      </w:r>
      <w:r w:rsidRPr="00DC05D6">
        <w:rPr>
          <w:rFonts w:ascii="ＭＳ 明朝" w:hAnsi="ＭＳ 明朝" w:hint="eastAsia"/>
          <w:sz w:val="22"/>
          <w:szCs w:val="22"/>
        </w:rPr>
        <w:t xml:space="preserve">　本会の会員は、正会員、準会員、特別会員をもって組織する。</w:t>
      </w:r>
    </w:p>
    <w:p w:rsidR="001A1446" w:rsidRPr="00DC05D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（資格）</w:t>
      </w:r>
    </w:p>
    <w:p w:rsidR="001A1446" w:rsidRPr="00DC05D6" w:rsidRDefault="00B1605A" w:rsidP="001A1446">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第6条</w:t>
      </w:r>
      <w:r w:rsidRPr="00DC05D6">
        <w:rPr>
          <w:rFonts w:ascii="ＭＳ 明朝" w:hAnsi="ＭＳ 明朝" w:hint="eastAsia"/>
          <w:sz w:val="22"/>
          <w:szCs w:val="22"/>
        </w:rPr>
        <w:t xml:space="preserve">　本会の会員は、次の者とする。</w:t>
      </w:r>
    </w:p>
    <w:p w:rsidR="001A1446" w:rsidRPr="00DC05D6"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1</w:t>
      </w:r>
      <w:r>
        <w:rPr>
          <w:rFonts w:ascii="ＭＳ 明朝" w:hAnsi="ＭＳ 明朝" w:hint="eastAsia"/>
          <w:sz w:val="22"/>
          <w:szCs w:val="22"/>
        </w:rPr>
        <w:t xml:space="preserve">) </w:t>
      </w:r>
      <w:r w:rsidR="00B1605A" w:rsidRPr="00DC05D6">
        <w:rPr>
          <w:rFonts w:ascii="ＭＳ 明朝" w:hAnsi="ＭＳ 明朝" w:hint="eastAsia"/>
          <w:spacing w:val="45"/>
          <w:kern w:val="0"/>
          <w:sz w:val="22"/>
          <w:szCs w:val="22"/>
          <w:fitText w:val="840" w:id="-1424793088"/>
        </w:rPr>
        <w:t>正会</w:t>
      </w:r>
      <w:r w:rsidR="00B1605A" w:rsidRPr="00DC05D6">
        <w:rPr>
          <w:rFonts w:ascii="ＭＳ 明朝" w:hAnsi="ＭＳ 明朝" w:hint="eastAsia"/>
          <w:kern w:val="0"/>
          <w:sz w:val="22"/>
          <w:szCs w:val="22"/>
          <w:fitText w:val="840" w:id="-1424793088"/>
        </w:rPr>
        <w:t>員</w:t>
      </w:r>
      <w:r w:rsidR="00B1605A" w:rsidRPr="00DC05D6">
        <w:rPr>
          <w:rFonts w:ascii="ＭＳ 明朝" w:hAnsi="ＭＳ 明朝" w:hint="eastAsia"/>
          <w:sz w:val="22"/>
          <w:szCs w:val="22"/>
        </w:rPr>
        <w:t xml:space="preserve">　日本福祉大学（中部社会事業短期大学を含む）・日本福祉大学女子短期大学部（保母養成課程を含む）ならびに日本福祉大学大学院を卒業または修了した者、およびいずれかに在籍した者で本会への入会を希望し地域同窓会役員会および常任理事会で承認された者。</w:t>
      </w:r>
    </w:p>
    <w:p w:rsidR="001A1446" w:rsidRPr="00DC05D6"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2</w:t>
      </w:r>
      <w:r>
        <w:rPr>
          <w:rFonts w:ascii="ＭＳ 明朝" w:hAnsi="ＭＳ 明朝" w:hint="eastAsia"/>
          <w:sz w:val="22"/>
          <w:szCs w:val="22"/>
        </w:rPr>
        <w:t xml:space="preserve">) </w:t>
      </w:r>
      <w:r w:rsidR="00B1605A" w:rsidRPr="00DC05D6">
        <w:rPr>
          <w:rFonts w:ascii="ＭＳ 明朝" w:hAnsi="ＭＳ 明朝" w:hint="eastAsia"/>
          <w:spacing w:val="45"/>
          <w:kern w:val="0"/>
          <w:sz w:val="22"/>
          <w:szCs w:val="22"/>
          <w:fitText w:val="840" w:id="-1424792832"/>
        </w:rPr>
        <w:t>準会</w:t>
      </w:r>
      <w:r w:rsidR="00B1605A" w:rsidRPr="00DC05D6">
        <w:rPr>
          <w:rFonts w:ascii="ＭＳ 明朝" w:hAnsi="ＭＳ 明朝" w:hint="eastAsia"/>
          <w:kern w:val="0"/>
          <w:sz w:val="22"/>
          <w:szCs w:val="22"/>
          <w:fitText w:val="840" w:id="-1424792832"/>
        </w:rPr>
        <w:t>員</w:t>
      </w:r>
      <w:r w:rsidR="00B1605A" w:rsidRPr="00DC05D6">
        <w:rPr>
          <w:rFonts w:ascii="ＭＳ 明朝" w:hAnsi="ＭＳ 明朝" w:hint="eastAsia"/>
          <w:sz w:val="22"/>
          <w:szCs w:val="22"/>
        </w:rPr>
        <w:t xml:space="preserve">　日本福祉大学、日本福祉大学大学院に在籍する者。</w:t>
      </w:r>
    </w:p>
    <w:p w:rsidR="00A50357"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3</w:t>
      </w:r>
      <w:r>
        <w:rPr>
          <w:rFonts w:ascii="ＭＳ 明朝" w:hAnsi="ＭＳ 明朝" w:hint="eastAsia"/>
          <w:sz w:val="22"/>
          <w:szCs w:val="22"/>
        </w:rPr>
        <w:t xml:space="preserve">) </w:t>
      </w:r>
      <w:r w:rsidR="00B1605A" w:rsidRPr="00DC05D6">
        <w:rPr>
          <w:rFonts w:ascii="ＭＳ 明朝" w:hAnsi="ＭＳ 明朝" w:hint="eastAsia"/>
          <w:sz w:val="22"/>
          <w:szCs w:val="22"/>
        </w:rPr>
        <w:t>特別会員　日本福祉大学、日本福祉大学大学院の専任教職員、および専任教職員であった者で、代表者会議で承認された者。</w:t>
      </w:r>
    </w:p>
    <w:p w:rsidR="00574649" w:rsidRPr="00DC05D6" w:rsidRDefault="00574649" w:rsidP="00CF6F4C">
      <w:pPr>
        <w:adjustRightInd w:val="0"/>
        <w:spacing w:line="360" w:lineRule="exact"/>
        <w:ind w:leftChars="200" w:left="860" w:hangingChars="200" w:hanging="440"/>
        <w:rPr>
          <w:rFonts w:ascii="ＭＳ 明朝" w:hAnsi="ＭＳ 明朝" w:hint="eastAsia"/>
          <w:sz w:val="22"/>
          <w:szCs w:val="22"/>
        </w:rPr>
      </w:pPr>
    </w:p>
    <w:p w:rsidR="001A1446" w:rsidRPr="00DC05D6" w:rsidRDefault="00B1605A" w:rsidP="001A1446">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（義務）</w:t>
      </w:r>
    </w:p>
    <w:p w:rsidR="00A50357" w:rsidRPr="00DC05D6" w:rsidRDefault="00B1605A" w:rsidP="00A50357">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lastRenderedPageBreak/>
        <w:t>第7条</w:t>
      </w:r>
      <w:r w:rsidRPr="00DC05D6">
        <w:rPr>
          <w:rFonts w:ascii="ＭＳ 明朝" w:hAnsi="ＭＳ 明朝" w:hint="eastAsia"/>
          <w:sz w:val="22"/>
          <w:szCs w:val="22"/>
        </w:rPr>
        <w:t xml:space="preserve">　本会の正会員は、氏名・住所に変更のあった場合には、本会に届出なければならない。</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2</w:t>
      </w:r>
      <w:r w:rsidR="001A1446" w:rsidRPr="00DC05D6">
        <w:rPr>
          <w:rFonts w:ascii="ＭＳ 明朝" w:hAnsi="ＭＳ 明朝" w:hint="eastAsia"/>
          <w:sz w:val="22"/>
          <w:szCs w:val="22"/>
        </w:rPr>
        <w:t xml:space="preserve">   </w:t>
      </w:r>
      <w:r w:rsidRPr="00DC05D6">
        <w:rPr>
          <w:rFonts w:ascii="ＭＳ 明朝" w:hAnsi="ＭＳ 明朝" w:hint="eastAsia"/>
          <w:sz w:val="22"/>
          <w:szCs w:val="22"/>
        </w:rPr>
        <w:t>準会員が、正会員になるときは、前号に準じて届出なければならない。</w:t>
      </w:r>
    </w:p>
    <w:p w:rsidR="001A1446" w:rsidRPr="00DC05D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（除名）</w:t>
      </w:r>
    </w:p>
    <w:p w:rsidR="00A50357" w:rsidRPr="00DC05D6" w:rsidRDefault="00B1605A" w:rsidP="001A1446">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第8条</w:t>
      </w:r>
      <w:r w:rsidRPr="00DC05D6">
        <w:rPr>
          <w:rFonts w:ascii="ＭＳ 明朝" w:hAnsi="ＭＳ 明朝" w:hint="eastAsia"/>
          <w:sz w:val="22"/>
          <w:szCs w:val="22"/>
        </w:rPr>
        <w:t xml:space="preserve">　本会の会員で、本会の名誉を著しく傷つける行為があった場合は、代表者会議の議決により除名することができる。ただし、代表者会議は、除名しようとする会員に弁明の機会を与え、審議しなければならない。</w:t>
      </w:r>
    </w:p>
    <w:p w:rsidR="001A1446" w:rsidRPr="00DC05D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（会費）</w:t>
      </w:r>
    </w:p>
    <w:p w:rsidR="00A50357" w:rsidRDefault="00B1605A" w:rsidP="00A50357">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第9条</w:t>
      </w:r>
      <w:r w:rsidRPr="00DC05D6">
        <w:rPr>
          <w:rFonts w:ascii="ＭＳ 明朝" w:hAnsi="ＭＳ 明朝" w:hint="eastAsia"/>
          <w:sz w:val="22"/>
          <w:szCs w:val="22"/>
        </w:rPr>
        <w:t xml:space="preserve">　本会の会員は、別に定める入会金および会費を納めなければならない。</w:t>
      </w:r>
    </w:p>
    <w:p w:rsidR="00EB7B16" w:rsidRPr="00DC05D6" w:rsidRDefault="00EB7B16" w:rsidP="00EB7B16">
      <w:pPr>
        <w:adjustRightInd w:val="0"/>
        <w:spacing w:line="360" w:lineRule="exact"/>
        <w:ind w:left="220" w:hangingChars="100" w:hanging="220"/>
        <w:rPr>
          <w:rFonts w:ascii="ＭＳ 明朝" w:hAnsi="ＭＳ 明朝" w:hint="eastAsia"/>
          <w:sz w:val="22"/>
          <w:szCs w:val="22"/>
        </w:rPr>
      </w:pPr>
    </w:p>
    <w:p w:rsidR="00A50357" w:rsidRDefault="00B1605A" w:rsidP="00A50357">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第3章</w:t>
      </w:r>
      <w:r w:rsidRPr="00DC05D6">
        <w:rPr>
          <w:rFonts w:ascii="ＭＳ 明朝" w:hAnsi="ＭＳ 明朝" w:hint="eastAsia"/>
          <w:sz w:val="22"/>
          <w:szCs w:val="22"/>
        </w:rPr>
        <w:t xml:space="preserve">　役員及び顧問</w:t>
      </w:r>
    </w:p>
    <w:p w:rsidR="00CF6F4C" w:rsidRPr="00DC05D6" w:rsidRDefault="00CF6F4C" w:rsidP="00CF6F4C">
      <w:pPr>
        <w:adjustRightInd w:val="0"/>
        <w:spacing w:line="360" w:lineRule="exact"/>
        <w:ind w:left="220" w:hangingChars="100" w:hanging="220"/>
        <w:rPr>
          <w:rFonts w:ascii="ＭＳ 明朝" w:hAnsi="ＭＳ 明朝" w:hint="eastAsia"/>
          <w:sz w:val="22"/>
          <w:szCs w:val="22"/>
        </w:rPr>
      </w:pPr>
    </w:p>
    <w:p w:rsidR="001A144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（役員）</w:t>
      </w:r>
    </w:p>
    <w:p w:rsidR="00CF6F4C" w:rsidRDefault="00B1605A" w:rsidP="00CF6F4C">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第10条</w:t>
      </w:r>
      <w:r w:rsidRPr="00DC05D6">
        <w:rPr>
          <w:rFonts w:ascii="ＭＳ 明朝" w:hAnsi="ＭＳ 明朝" w:hint="eastAsia"/>
          <w:sz w:val="22"/>
          <w:szCs w:val="22"/>
        </w:rPr>
        <w:t xml:space="preserve">　本会には次の役員を置く。</w:t>
      </w:r>
    </w:p>
    <w:p w:rsidR="00E6550C" w:rsidRDefault="00CF6F4C" w:rsidP="00CF6F4C">
      <w:pPr>
        <w:adjustRightInd w:val="0"/>
        <w:spacing w:line="360" w:lineRule="exact"/>
        <w:ind w:leftChars="200" w:left="420"/>
        <w:rPr>
          <w:rFonts w:ascii="ＭＳ 明朝" w:hAnsi="ＭＳ 明朝"/>
          <w:sz w:val="22"/>
          <w:szCs w:val="22"/>
        </w:rPr>
      </w:pPr>
      <w:r>
        <w:rPr>
          <w:rFonts w:ascii="ＭＳ 明朝" w:hAnsi="ＭＳ 明朝" w:hint="eastAsia"/>
          <w:sz w:val="22"/>
          <w:szCs w:val="22"/>
        </w:rPr>
        <w:t>(</w:t>
      </w:r>
      <w:r w:rsidR="00B1605A" w:rsidRPr="00DC05D6">
        <w:rPr>
          <w:rFonts w:ascii="ＭＳ 明朝" w:hAnsi="ＭＳ 明朝" w:hint="eastAsia"/>
          <w:sz w:val="22"/>
          <w:szCs w:val="22"/>
        </w:rPr>
        <w:t>1</w:t>
      </w:r>
      <w:r>
        <w:rPr>
          <w:rFonts w:ascii="ＭＳ 明朝" w:hAnsi="ＭＳ 明朝" w:hint="eastAsia"/>
          <w:sz w:val="22"/>
          <w:szCs w:val="22"/>
        </w:rPr>
        <w:t xml:space="preserve">) </w:t>
      </w:r>
      <w:r w:rsidR="00B1605A" w:rsidRPr="00DC05D6">
        <w:rPr>
          <w:rFonts w:ascii="ＭＳ 明朝" w:hAnsi="ＭＳ 明朝" w:hint="eastAsia"/>
          <w:sz w:val="22"/>
          <w:szCs w:val="22"/>
        </w:rPr>
        <w:t>会　　長</w:t>
      </w:r>
      <w:r w:rsidR="00B1605A" w:rsidRPr="00DC05D6">
        <w:rPr>
          <w:rFonts w:ascii="ＭＳ 明朝" w:hAnsi="ＭＳ 明朝" w:hint="eastAsia"/>
          <w:sz w:val="22"/>
          <w:szCs w:val="22"/>
        </w:rPr>
        <w:tab/>
        <w:t>1名</w:t>
      </w:r>
      <w:r w:rsidR="00B1605A" w:rsidRPr="00DC05D6">
        <w:rPr>
          <w:rFonts w:ascii="ＭＳ 明朝" w:hAnsi="ＭＳ 明朝" w:hint="eastAsia"/>
          <w:sz w:val="22"/>
          <w:szCs w:val="22"/>
        </w:rPr>
        <w:cr/>
      </w:r>
      <w:r>
        <w:rPr>
          <w:rFonts w:ascii="ＭＳ 明朝" w:hAnsi="ＭＳ 明朝" w:hint="eastAsia"/>
          <w:sz w:val="22"/>
          <w:szCs w:val="22"/>
        </w:rPr>
        <w:t>(</w:t>
      </w:r>
      <w:r w:rsidR="00B1605A" w:rsidRPr="00DC05D6">
        <w:rPr>
          <w:rFonts w:ascii="ＭＳ 明朝" w:hAnsi="ＭＳ 明朝" w:hint="eastAsia"/>
          <w:sz w:val="22"/>
          <w:szCs w:val="22"/>
        </w:rPr>
        <w:t>2</w:t>
      </w:r>
      <w:r>
        <w:rPr>
          <w:rFonts w:ascii="ＭＳ 明朝" w:hAnsi="ＭＳ 明朝" w:hint="eastAsia"/>
          <w:sz w:val="22"/>
          <w:szCs w:val="22"/>
        </w:rPr>
        <w:t xml:space="preserve">) </w:t>
      </w:r>
      <w:r w:rsidR="00B1605A" w:rsidRPr="006D3465">
        <w:rPr>
          <w:rFonts w:ascii="ＭＳ 明朝" w:hAnsi="ＭＳ 明朝" w:hint="eastAsia"/>
          <w:spacing w:val="55"/>
          <w:kern w:val="0"/>
          <w:sz w:val="22"/>
          <w:szCs w:val="22"/>
          <w:fitText w:val="880" w:id="-667710464"/>
        </w:rPr>
        <w:t>副会</w:t>
      </w:r>
      <w:r w:rsidR="00B1605A" w:rsidRPr="006D3465">
        <w:rPr>
          <w:rFonts w:ascii="ＭＳ 明朝" w:hAnsi="ＭＳ 明朝" w:hint="eastAsia"/>
          <w:kern w:val="0"/>
          <w:sz w:val="22"/>
          <w:szCs w:val="22"/>
          <w:fitText w:val="880" w:id="-667710464"/>
        </w:rPr>
        <w:t>長</w:t>
      </w:r>
      <w:r w:rsidR="00B1605A" w:rsidRPr="00DC05D6">
        <w:rPr>
          <w:rFonts w:ascii="ＭＳ 明朝" w:hAnsi="ＭＳ 明朝" w:hint="eastAsia"/>
          <w:sz w:val="22"/>
          <w:szCs w:val="22"/>
        </w:rPr>
        <w:tab/>
        <w:t>若干名</w:t>
      </w:r>
    </w:p>
    <w:p w:rsidR="00E6550C" w:rsidRDefault="00E6550C" w:rsidP="00CF6F4C">
      <w:pPr>
        <w:adjustRightInd w:val="0"/>
        <w:spacing w:line="360" w:lineRule="exact"/>
        <w:ind w:leftChars="200" w:left="420"/>
        <w:rPr>
          <w:rFonts w:ascii="ＭＳ 明朝" w:hAnsi="ＭＳ 明朝"/>
          <w:sz w:val="22"/>
          <w:szCs w:val="22"/>
        </w:rPr>
      </w:pPr>
      <w:r>
        <w:rPr>
          <w:rFonts w:ascii="ＭＳ 明朝" w:hAnsi="ＭＳ 明朝" w:hint="eastAsia"/>
          <w:sz w:val="22"/>
          <w:szCs w:val="22"/>
        </w:rPr>
        <w:t>(3)</w:t>
      </w:r>
      <w:r>
        <w:rPr>
          <w:rFonts w:ascii="ＭＳ 明朝" w:hAnsi="ＭＳ 明朝"/>
          <w:sz w:val="22"/>
          <w:szCs w:val="22"/>
        </w:rPr>
        <w:t xml:space="preserve"> </w:t>
      </w:r>
      <w:r>
        <w:rPr>
          <w:rFonts w:ascii="ＭＳ 明朝" w:hAnsi="ＭＳ 明朝" w:hint="eastAsia"/>
          <w:sz w:val="22"/>
          <w:szCs w:val="22"/>
        </w:rPr>
        <w:t xml:space="preserve">専務理事 </w:t>
      </w:r>
      <w:r>
        <w:rPr>
          <w:rFonts w:ascii="ＭＳ 明朝" w:hAnsi="ＭＳ 明朝"/>
          <w:sz w:val="22"/>
          <w:szCs w:val="22"/>
        </w:rPr>
        <w:t xml:space="preserve">      </w:t>
      </w:r>
      <w:r w:rsidRPr="00DC05D6">
        <w:rPr>
          <w:rFonts w:ascii="ＭＳ 明朝" w:hAnsi="ＭＳ 明朝" w:hint="eastAsia"/>
          <w:sz w:val="22"/>
          <w:szCs w:val="22"/>
        </w:rPr>
        <w:t>1名</w:t>
      </w:r>
    </w:p>
    <w:p w:rsidR="00E6550C" w:rsidRDefault="00E6550C" w:rsidP="00CF6F4C">
      <w:pPr>
        <w:adjustRightInd w:val="0"/>
        <w:spacing w:line="360" w:lineRule="exact"/>
        <w:ind w:leftChars="200" w:left="420"/>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 xml:space="preserve">4) </w:t>
      </w:r>
      <w:r>
        <w:rPr>
          <w:rFonts w:ascii="ＭＳ 明朝" w:hAnsi="ＭＳ 明朝" w:hint="eastAsia"/>
          <w:sz w:val="22"/>
          <w:szCs w:val="22"/>
        </w:rPr>
        <w:t xml:space="preserve">事務局長 </w:t>
      </w:r>
      <w:r>
        <w:rPr>
          <w:rFonts w:ascii="ＭＳ 明朝" w:hAnsi="ＭＳ 明朝"/>
          <w:sz w:val="22"/>
          <w:szCs w:val="22"/>
        </w:rPr>
        <w:t xml:space="preserve">      </w:t>
      </w:r>
      <w:r w:rsidRPr="00DC05D6">
        <w:rPr>
          <w:rFonts w:ascii="ＭＳ 明朝" w:hAnsi="ＭＳ 明朝" w:hint="eastAsia"/>
          <w:sz w:val="22"/>
          <w:szCs w:val="22"/>
        </w:rPr>
        <w:t>1名</w:t>
      </w:r>
    </w:p>
    <w:p w:rsidR="00A50357" w:rsidRPr="00DC05D6" w:rsidRDefault="00CF6F4C" w:rsidP="00CF6F4C">
      <w:pPr>
        <w:adjustRightInd w:val="0"/>
        <w:spacing w:line="360" w:lineRule="exact"/>
        <w:ind w:leftChars="200" w:left="420"/>
        <w:rPr>
          <w:rFonts w:ascii="ＭＳ 明朝" w:hAnsi="ＭＳ 明朝" w:hint="eastAsia"/>
          <w:sz w:val="22"/>
          <w:szCs w:val="22"/>
        </w:rPr>
      </w:pPr>
      <w:r>
        <w:rPr>
          <w:rFonts w:ascii="ＭＳ 明朝" w:hAnsi="ＭＳ 明朝" w:hint="eastAsia"/>
          <w:sz w:val="22"/>
          <w:szCs w:val="22"/>
        </w:rPr>
        <w:t>(</w:t>
      </w:r>
      <w:r w:rsidR="00E6550C">
        <w:rPr>
          <w:rFonts w:ascii="ＭＳ 明朝" w:hAnsi="ＭＳ 明朝"/>
          <w:sz w:val="22"/>
          <w:szCs w:val="22"/>
        </w:rPr>
        <w:t>5</w:t>
      </w:r>
      <w:r>
        <w:rPr>
          <w:rFonts w:ascii="ＭＳ 明朝" w:hAnsi="ＭＳ 明朝" w:hint="eastAsia"/>
          <w:sz w:val="22"/>
          <w:szCs w:val="22"/>
        </w:rPr>
        <w:t xml:space="preserve">) </w:t>
      </w:r>
      <w:r w:rsidR="00B1605A" w:rsidRPr="00DC05D6">
        <w:rPr>
          <w:rFonts w:ascii="ＭＳ 明朝" w:hAnsi="ＭＳ 明朝" w:hint="eastAsia"/>
          <w:sz w:val="22"/>
          <w:szCs w:val="22"/>
        </w:rPr>
        <w:t>理　　事</w:t>
      </w:r>
      <w:r w:rsidR="00B1605A" w:rsidRPr="00DC05D6">
        <w:rPr>
          <w:rFonts w:ascii="ＭＳ 明朝" w:hAnsi="ＭＳ 明朝" w:hint="eastAsia"/>
          <w:sz w:val="22"/>
          <w:szCs w:val="22"/>
        </w:rPr>
        <w:tab/>
      </w:r>
      <w:r w:rsidR="00FA493A">
        <w:rPr>
          <w:rFonts w:ascii="ＭＳ 明朝" w:hAnsi="ＭＳ 明朝" w:hint="eastAsia"/>
          <w:sz w:val="22"/>
          <w:szCs w:val="22"/>
        </w:rPr>
        <w:t>45</w:t>
      </w:r>
      <w:r w:rsidR="00B1605A" w:rsidRPr="00DC05D6">
        <w:rPr>
          <w:rFonts w:ascii="ＭＳ 明朝" w:hAnsi="ＭＳ 明朝" w:hint="eastAsia"/>
          <w:sz w:val="22"/>
          <w:szCs w:val="22"/>
        </w:rPr>
        <w:t>名程度</w:t>
      </w:r>
      <w:r w:rsidR="00B1605A" w:rsidRPr="00DC05D6">
        <w:rPr>
          <w:rFonts w:ascii="ＭＳ 明朝" w:hAnsi="ＭＳ 明朝" w:hint="eastAsia"/>
          <w:sz w:val="22"/>
          <w:szCs w:val="22"/>
        </w:rPr>
        <w:cr/>
      </w:r>
      <w:r>
        <w:rPr>
          <w:rFonts w:ascii="ＭＳ 明朝" w:hAnsi="ＭＳ 明朝" w:hint="eastAsia"/>
          <w:sz w:val="22"/>
          <w:szCs w:val="22"/>
        </w:rPr>
        <w:t>(</w:t>
      </w:r>
      <w:r w:rsidR="00E6550C">
        <w:rPr>
          <w:rFonts w:ascii="ＭＳ 明朝" w:hAnsi="ＭＳ 明朝"/>
          <w:sz w:val="22"/>
          <w:szCs w:val="22"/>
        </w:rPr>
        <w:t>6</w:t>
      </w:r>
      <w:r>
        <w:rPr>
          <w:rFonts w:ascii="ＭＳ 明朝" w:hAnsi="ＭＳ 明朝" w:hint="eastAsia"/>
          <w:sz w:val="22"/>
          <w:szCs w:val="22"/>
        </w:rPr>
        <w:t xml:space="preserve">) </w:t>
      </w:r>
      <w:r w:rsidR="00B1605A" w:rsidRPr="00DC05D6">
        <w:rPr>
          <w:rFonts w:ascii="ＭＳ 明朝" w:hAnsi="ＭＳ 明朝" w:hint="eastAsia"/>
          <w:sz w:val="22"/>
          <w:szCs w:val="22"/>
        </w:rPr>
        <w:t>監　　事</w:t>
      </w:r>
      <w:r w:rsidR="00B1605A" w:rsidRPr="00DC05D6">
        <w:rPr>
          <w:rFonts w:ascii="ＭＳ 明朝" w:hAnsi="ＭＳ 明朝" w:hint="eastAsia"/>
          <w:sz w:val="22"/>
          <w:szCs w:val="22"/>
        </w:rPr>
        <w:tab/>
        <w:t>3名</w:t>
      </w:r>
    </w:p>
    <w:p w:rsidR="00A50357" w:rsidRPr="00DC05D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（役員の選任）</w:t>
      </w:r>
    </w:p>
    <w:p w:rsidR="00A50357" w:rsidRPr="00DC05D6" w:rsidRDefault="00B1605A" w:rsidP="00A50357">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第11条</w:t>
      </w:r>
      <w:r w:rsidRPr="00DC05D6">
        <w:rPr>
          <w:rFonts w:ascii="ＭＳ 明朝" w:hAnsi="ＭＳ 明朝" w:hint="eastAsia"/>
          <w:sz w:val="22"/>
          <w:szCs w:val="22"/>
        </w:rPr>
        <w:t xml:space="preserve">　本会の役員選任は、次による。</w:t>
      </w:r>
    </w:p>
    <w:p w:rsidR="00A50357" w:rsidRPr="00DC05D6"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1</w:t>
      </w:r>
      <w:r>
        <w:rPr>
          <w:rFonts w:ascii="ＭＳ 明朝" w:hAnsi="ＭＳ 明朝" w:hint="eastAsia"/>
          <w:sz w:val="22"/>
          <w:szCs w:val="22"/>
        </w:rPr>
        <w:t xml:space="preserve">) </w:t>
      </w:r>
      <w:r w:rsidR="00B1605A" w:rsidRPr="00DC05D6">
        <w:rPr>
          <w:rFonts w:ascii="ＭＳ 明朝" w:hAnsi="ＭＳ 明朝" w:hint="eastAsia"/>
          <w:sz w:val="22"/>
          <w:szCs w:val="22"/>
        </w:rPr>
        <w:t>会長、副会長および理事は、正会員および特別会員のうちから代表者会議において選任する。</w:t>
      </w:r>
    </w:p>
    <w:p w:rsidR="00A50357" w:rsidRPr="00DC05D6"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2</w:t>
      </w:r>
      <w:r>
        <w:rPr>
          <w:rFonts w:ascii="ＭＳ 明朝" w:hAnsi="ＭＳ 明朝" w:hint="eastAsia"/>
          <w:sz w:val="22"/>
          <w:szCs w:val="22"/>
        </w:rPr>
        <w:t xml:space="preserve">) </w:t>
      </w:r>
      <w:r w:rsidR="00B1605A" w:rsidRPr="00DC05D6">
        <w:rPr>
          <w:rFonts w:ascii="ＭＳ 明朝" w:hAnsi="ＭＳ 明朝" w:hint="eastAsia"/>
          <w:sz w:val="22"/>
          <w:szCs w:val="22"/>
        </w:rPr>
        <w:t>専務理事は</w:t>
      </w:r>
      <w:r w:rsidR="001A1446" w:rsidRPr="00DC05D6">
        <w:rPr>
          <w:rFonts w:ascii="ＭＳ 明朝" w:hAnsi="ＭＳ 明朝" w:hint="eastAsia"/>
          <w:sz w:val="22"/>
          <w:szCs w:val="22"/>
        </w:rPr>
        <w:t>、理事の</w:t>
      </w:r>
      <w:r w:rsidR="002145B3">
        <w:rPr>
          <w:rFonts w:ascii="ＭＳ 明朝" w:hAnsi="ＭＳ 明朝" w:hint="eastAsia"/>
          <w:sz w:val="22"/>
          <w:szCs w:val="22"/>
        </w:rPr>
        <w:t>うちから</w:t>
      </w:r>
      <w:r w:rsidR="001A1446" w:rsidRPr="00DC05D6">
        <w:rPr>
          <w:rFonts w:ascii="ＭＳ 明朝" w:hAnsi="ＭＳ 明朝" w:hint="eastAsia"/>
          <w:sz w:val="22"/>
          <w:szCs w:val="22"/>
        </w:rPr>
        <w:t>代表者会議において承認を得て、会長が委嘱する</w:t>
      </w:r>
      <w:r w:rsidR="006D3465">
        <w:rPr>
          <w:rFonts w:ascii="ＭＳ 明朝" w:hAnsi="ＭＳ 明朝" w:hint="eastAsia"/>
          <w:sz w:val="22"/>
          <w:szCs w:val="22"/>
        </w:rPr>
        <w:t>。</w:t>
      </w:r>
    </w:p>
    <w:p w:rsidR="00A50357" w:rsidRPr="00DC05D6"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3</w:t>
      </w:r>
      <w:r>
        <w:rPr>
          <w:rFonts w:ascii="ＭＳ 明朝" w:hAnsi="ＭＳ 明朝" w:hint="eastAsia"/>
          <w:sz w:val="22"/>
          <w:szCs w:val="22"/>
        </w:rPr>
        <w:t xml:space="preserve">) </w:t>
      </w:r>
      <w:r w:rsidR="002145B3">
        <w:rPr>
          <w:rFonts w:ascii="ＭＳ 明朝" w:hAnsi="ＭＳ 明朝" w:hint="eastAsia"/>
          <w:sz w:val="22"/>
          <w:szCs w:val="22"/>
        </w:rPr>
        <w:t>事務局長は、理事のうちから</w:t>
      </w:r>
      <w:r w:rsidR="00B1605A" w:rsidRPr="00DC05D6">
        <w:rPr>
          <w:rFonts w:ascii="ＭＳ 明朝" w:hAnsi="ＭＳ 明朝" w:hint="eastAsia"/>
          <w:sz w:val="22"/>
          <w:szCs w:val="22"/>
        </w:rPr>
        <w:t>会長が委嘱する。</w:t>
      </w:r>
    </w:p>
    <w:p w:rsidR="00A50357" w:rsidRPr="00DC05D6"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4</w:t>
      </w:r>
      <w:r>
        <w:rPr>
          <w:rFonts w:ascii="ＭＳ 明朝" w:hAnsi="ＭＳ 明朝" w:hint="eastAsia"/>
          <w:sz w:val="22"/>
          <w:szCs w:val="22"/>
        </w:rPr>
        <w:t xml:space="preserve">) </w:t>
      </w:r>
      <w:r w:rsidR="00B1605A" w:rsidRPr="00DC05D6">
        <w:rPr>
          <w:rFonts w:ascii="ＭＳ 明朝" w:hAnsi="ＭＳ 明朝" w:hint="eastAsia"/>
          <w:sz w:val="22"/>
          <w:szCs w:val="22"/>
        </w:rPr>
        <w:t>監事は、正会員のうちから代表者会議</w:t>
      </w:r>
      <w:r w:rsidR="002536E8" w:rsidRPr="00DC05D6">
        <w:rPr>
          <w:rFonts w:ascii="ＭＳ 明朝" w:hAnsi="ＭＳ 明朝" w:hint="eastAsia"/>
          <w:sz w:val="22"/>
          <w:szCs w:val="22"/>
        </w:rPr>
        <w:t>の推薦により会長が委嘱する。ただし、</w:t>
      </w:r>
      <w:r w:rsidR="00B1605A" w:rsidRPr="00DC05D6">
        <w:rPr>
          <w:rFonts w:ascii="ＭＳ 明朝" w:hAnsi="ＭＳ 明朝" w:hint="eastAsia"/>
          <w:sz w:val="22"/>
          <w:szCs w:val="22"/>
        </w:rPr>
        <w:t>監事は他の役員を兼任できない。</w:t>
      </w:r>
    </w:p>
    <w:p w:rsidR="00A50357" w:rsidRPr="00DC05D6"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5</w:t>
      </w:r>
      <w:r>
        <w:rPr>
          <w:rFonts w:ascii="ＭＳ 明朝" w:hAnsi="ＭＳ 明朝" w:hint="eastAsia"/>
          <w:sz w:val="22"/>
          <w:szCs w:val="22"/>
        </w:rPr>
        <w:t xml:space="preserve">) </w:t>
      </w:r>
      <w:r w:rsidR="00B1605A" w:rsidRPr="00DC05D6">
        <w:rPr>
          <w:rFonts w:ascii="ＭＳ 明朝" w:hAnsi="ＭＳ 明朝" w:hint="eastAsia"/>
          <w:sz w:val="22"/>
          <w:szCs w:val="22"/>
        </w:rPr>
        <w:t>役員は、任期満了前に選任しなければならない。</w:t>
      </w:r>
    </w:p>
    <w:p w:rsidR="00A50357" w:rsidRPr="00DC05D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（役員の解任及び退任）</w:t>
      </w:r>
    </w:p>
    <w:p w:rsidR="00A50357" w:rsidRPr="00DC05D6" w:rsidRDefault="00B1605A" w:rsidP="00A50357">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第12条</w:t>
      </w:r>
      <w:r w:rsidRPr="00DC05D6">
        <w:rPr>
          <w:rFonts w:ascii="ＭＳ 明朝" w:hAnsi="ＭＳ 明朝" w:hint="eastAsia"/>
          <w:sz w:val="22"/>
          <w:szCs w:val="22"/>
        </w:rPr>
        <w:t xml:space="preserve">　役員の解任及び退任は、次による。</w:t>
      </w:r>
    </w:p>
    <w:p w:rsidR="00A50357" w:rsidRPr="00DC05D6"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1</w:t>
      </w:r>
      <w:r>
        <w:rPr>
          <w:rFonts w:ascii="ＭＳ 明朝" w:hAnsi="ＭＳ 明朝" w:hint="eastAsia"/>
          <w:sz w:val="22"/>
          <w:szCs w:val="22"/>
        </w:rPr>
        <w:t xml:space="preserve">) </w:t>
      </w:r>
      <w:r w:rsidR="00B1605A" w:rsidRPr="00DC05D6">
        <w:rPr>
          <w:rFonts w:ascii="ＭＳ 明朝" w:hAnsi="ＭＳ 明朝" w:hint="eastAsia"/>
          <w:sz w:val="22"/>
          <w:szCs w:val="22"/>
        </w:rPr>
        <w:t>会長、副会長、理事、監事は、代表者会議において出席代表者3分の2以上の議決によって解任できる。</w:t>
      </w:r>
    </w:p>
    <w:p w:rsidR="00A50357" w:rsidRPr="00DC05D6"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2</w:t>
      </w:r>
      <w:r>
        <w:rPr>
          <w:rFonts w:ascii="ＭＳ 明朝" w:hAnsi="ＭＳ 明朝" w:hint="eastAsia"/>
          <w:sz w:val="22"/>
          <w:szCs w:val="22"/>
        </w:rPr>
        <w:t xml:space="preserve">) </w:t>
      </w:r>
      <w:r w:rsidR="00B1605A" w:rsidRPr="00DC05D6">
        <w:rPr>
          <w:rFonts w:ascii="ＭＳ 明朝" w:hAnsi="ＭＳ 明朝" w:hint="eastAsia"/>
          <w:sz w:val="22"/>
          <w:szCs w:val="22"/>
        </w:rPr>
        <w:t>専務理事、事務局長は理事でなくなったとき。</w:t>
      </w:r>
    </w:p>
    <w:p w:rsidR="00A50357" w:rsidRPr="00DC05D6"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3</w:t>
      </w:r>
      <w:r>
        <w:rPr>
          <w:rFonts w:ascii="ＭＳ 明朝" w:hAnsi="ＭＳ 明朝" w:hint="eastAsia"/>
          <w:sz w:val="22"/>
          <w:szCs w:val="22"/>
        </w:rPr>
        <w:t xml:space="preserve">) </w:t>
      </w:r>
      <w:r w:rsidR="00B1605A" w:rsidRPr="00DC05D6">
        <w:rPr>
          <w:rFonts w:ascii="ＭＳ 明朝" w:hAnsi="ＭＳ 明朝" w:hint="eastAsia"/>
          <w:sz w:val="22"/>
          <w:szCs w:val="22"/>
        </w:rPr>
        <w:t>監事は、正会員でなくなったとき。</w:t>
      </w:r>
    </w:p>
    <w:p w:rsidR="00A50357" w:rsidRPr="00DC05D6"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 xml:space="preserve">(4) </w:t>
      </w:r>
      <w:r w:rsidR="00B1605A" w:rsidRPr="00DC05D6">
        <w:rPr>
          <w:rFonts w:ascii="ＭＳ 明朝" w:hAnsi="ＭＳ 明朝" w:hint="eastAsia"/>
          <w:sz w:val="22"/>
          <w:szCs w:val="22"/>
        </w:rPr>
        <w:t>役員は、任期中途であっても、理由を記した書面を提出し代表者会議の承認を</w:t>
      </w:r>
      <w:r w:rsidR="00B1605A" w:rsidRPr="00DC05D6">
        <w:rPr>
          <w:rFonts w:ascii="ＭＳ 明朝" w:hAnsi="ＭＳ 明朝" w:hint="eastAsia"/>
          <w:sz w:val="22"/>
          <w:szCs w:val="22"/>
        </w:rPr>
        <w:lastRenderedPageBreak/>
        <w:t>得れば辞任できる。</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（役員の任期）</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第13条</w:t>
      </w:r>
      <w:r w:rsidRPr="00DC05D6">
        <w:rPr>
          <w:rFonts w:ascii="ＭＳ 明朝" w:hAnsi="ＭＳ 明朝" w:hint="eastAsia"/>
          <w:sz w:val="22"/>
          <w:szCs w:val="22"/>
        </w:rPr>
        <w:t xml:space="preserve">　役員の任期は3年とする。ただし再任を妨げない。</w:t>
      </w:r>
    </w:p>
    <w:p w:rsidR="00A50357" w:rsidRPr="00DC05D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2</w:t>
      </w:r>
      <w:r w:rsidR="00A50357" w:rsidRPr="00DC05D6">
        <w:rPr>
          <w:rFonts w:ascii="ＭＳ 明朝" w:hAnsi="ＭＳ 明朝" w:hint="eastAsia"/>
          <w:sz w:val="22"/>
          <w:szCs w:val="22"/>
        </w:rPr>
        <w:t xml:space="preserve">   </w:t>
      </w:r>
      <w:r w:rsidRPr="00DC05D6">
        <w:rPr>
          <w:rFonts w:ascii="ＭＳ 明朝" w:hAnsi="ＭＳ 明朝" w:hint="eastAsia"/>
          <w:sz w:val="22"/>
          <w:szCs w:val="22"/>
        </w:rPr>
        <w:t>任期満了後においても、役員の選任ができない場合には、後任者が選任されるまで、引き続きその任務にあたらなくてはならない。</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（役員の欠員）</w:t>
      </w:r>
    </w:p>
    <w:p w:rsidR="00A50357" w:rsidRPr="00DC05D6" w:rsidRDefault="00B1605A" w:rsidP="0042694A">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第14条</w:t>
      </w:r>
      <w:r w:rsidRPr="00DC05D6">
        <w:rPr>
          <w:rFonts w:ascii="ＭＳ 明朝" w:hAnsi="ＭＳ 明朝" w:hint="eastAsia"/>
          <w:sz w:val="22"/>
          <w:szCs w:val="22"/>
        </w:rPr>
        <w:t xml:space="preserve">　役員に欠員が生じた場合は、代表者会議において補充役員を選任することができる。</w:t>
      </w:r>
    </w:p>
    <w:p w:rsidR="00A50357" w:rsidRPr="00DC05D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2</w:t>
      </w:r>
      <w:r w:rsidR="00A50357" w:rsidRPr="00DC05D6">
        <w:rPr>
          <w:rFonts w:ascii="ＭＳ 明朝" w:hAnsi="ＭＳ 明朝" w:hint="eastAsia"/>
          <w:sz w:val="22"/>
          <w:szCs w:val="22"/>
        </w:rPr>
        <w:t xml:space="preserve">   </w:t>
      </w:r>
      <w:r w:rsidRPr="00DC05D6">
        <w:rPr>
          <w:rFonts w:ascii="ＭＳ 明朝" w:hAnsi="ＭＳ 明朝" w:hint="eastAsia"/>
          <w:sz w:val="22"/>
          <w:szCs w:val="22"/>
        </w:rPr>
        <w:t>後任として選任された役員の任期は、前任者の残任期間とする。</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（役員の職務）</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第15条</w:t>
      </w:r>
      <w:r w:rsidRPr="00DC05D6">
        <w:rPr>
          <w:rFonts w:ascii="ＭＳ 明朝" w:hAnsi="ＭＳ 明朝" w:hint="eastAsia"/>
          <w:sz w:val="22"/>
          <w:szCs w:val="22"/>
        </w:rPr>
        <w:t xml:space="preserve">　役員の職務は、次による。</w:t>
      </w:r>
    </w:p>
    <w:p w:rsidR="00A50357" w:rsidRPr="00DC05D6"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1</w:t>
      </w:r>
      <w:r>
        <w:rPr>
          <w:rFonts w:ascii="ＭＳ 明朝" w:hAnsi="ＭＳ 明朝" w:hint="eastAsia"/>
          <w:sz w:val="22"/>
          <w:szCs w:val="22"/>
        </w:rPr>
        <w:t xml:space="preserve">) </w:t>
      </w:r>
      <w:r w:rsidR="00B1605A" w:rsidRPr="00DC05D6">
        <w:rPr>
          <w:rFonts w:ascii="ＭＳ 明朝" w:hAnsi="ＭＳ 明朝" w:hint="eastAsia"/>
          <w:sz w:val="22"/>
          <w:szCs w:val="22"/>
        </w:rPr>
        <w:t>会長は、本会を代表し、会務を総理する。</w:t>
      </w:r>
    </w:p>
    <w:p w:rsidR="00A50357" w:rsidRPr="00DC05D6"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2</w:t>
      </w:r>
      <w:r>
        <w:rPr>
          <w:rFonts w:ascii="ＭＳ 明朝" w:hAnsi="ＭＳ 明朝" w:hint="eastAsia"/>
          <w:sz w:val="22"/>
          <w:szCs w:val="22"/>
        </w:rPr>
        <w:t xml:space="preserve">) </w:t>
      </w:r>
      <w:r w:rsidR="00B1605A" w:rsidRPr="00DC05D6">
        <w:rPr>
          <w:rFonts w:ascii="ＭＳ 明朝" w:hAnsi="ＭＳ 明朝" w:hint="eastAsia"/>
          <w:sz w:val="22"/>
          <w:szCs w:val="22"/>
        </w:rPr>
        <w:t>副会長は、会長を補佐し、会長に事故あるときは、その職務を代行する。</w:t>
      </w:r>
    </w:p>
    <w:p w:rsidR="00A50357" w:rsidRPr="00DC05D6"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3</w:t>
      </w:r>
      <w:r>
        <w:rPr>
          <w:rFonts w:ascii="ＭＳ 明朝" w:hAnsi="ＭＳ 明朝" w:hint="eastAsia"/>
          <w:sz w:val="22"/>
          <w:szCs w:val="22"/>
        </w:rPr>
        <w:t xml:space="preserve">) </w:t>
      </w:r>
      <w:r w:rsidR="00B1605A" w:rsidRPr="00DC05D6">
        <w:rPr>
          <w:rFonts w:ascii="ＭＳ 明朝" w:hAnsi="ＭＳ 明朝" w:hint="eastAsia"/>
          <w:sz w:val="22"/>
          <w:szCs w:val="22"/>
        </w:rPr>
        <w:t>専務理事は、会長を補佐し、代表者会議の議決に基づいて会務の執行を総括する。</w:t>
      </w:r>
    </w:p>
    <w:p w:rsidR="00A50357" w:rsidRPr="00DC05D6"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4</w:t>
      </w:r>
      <w:r>
        <w:rPr>
          <w:rFonts w:ascii="ＭＳ 明朝" w:hAnsi="ＭＳ 明朝" w:hint="eastAsia"/>
          <w:sz w:val="22"/>
          <w:szCs w:val="22"/>
        </w:rPr>
        <w:t xml:space="preserve">) </w:t>
      </w:r>
      <w:r w:rsidR="00B1605A" w:rsidRPr="00DC05D6">
        <w:rPr>
          <w:rFonts w:ascii="ＭＳ 明朝" w:hAnsi="ＭＳ 明朝" w:hint="eastAsia"/>
          <w:sz w:val="22"/>
          <w:szCs w:val="22"/>
        </w:rPr>
        <w:t>事務局長は、会長および専務理事を補佐し、会務の執行にあたるとともに、事務局業務を統括する。</w:t>
      </w:r>
    </w:p>
    <w:p w:rsidR="00A50357" w:rsidRPr="00DC05D6"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5</w:t>
      </w:r>
      <w:r>
        <w:rPr>
          <w:rFonts w:ascii="ＭＳ 明朝" w:hAnsi="ＭＳ 明朝" w:hint="eastAsia"/>
          <w:sz w:val="22"/>
          <w:szCs w:val="22"/>
        </w:rPr>
        <w:t xml:space="preserve">) </w:t>
      </w:r>
      <w:r w:rsidR="00B1605A" w:rsidRPr="00DC05D6">
        <w:rPr>
          <w:rFonts w:ascii="ＭＳ 明朝" w:hAnsi="ＭＳ 明朝" w:hint="eastAsia"/>
          <w:sz w:val="22"/>
          <w:szCs w:val="22"/>
        </w:rPr>
        <w:t>理事は、会務を分掌し、会務の執行にあたる。</w:t>
      </w:r>
    </w:p>
    <w:p w:rsidR="00A50357" w:rsidRPr="00DC05D6" w:rsidRDefault="00CF6F4C" w:rsidP="00CF6F4C">
      <w:pPr>
        <w:adjustRightInd w:val="0"/>
        <w:spacing w:line="360" w:lineRule="exact"/>
        <w:ind w:leftChars="200" w:left="860" w:hangingChars="200" w:hanging="44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6</w:t>
      </w:r>
      <w:r>
        <w:rPr>
          <w:rFonts w:ascii="ＭＳ 明朝" w:hAnsi="ＭＳ 明朝" w:hint="eastAsia"/>
          <w:sz w:val="22"/>
          <w:szCs w:val="22"/>
        </w:rPr>
        <w:t xml:space="preserve">) </w:t>
      </w:r>
      <w:r w:rsidR="00B1605A" w:rsidRPr="00DC05D6">
        <w:rPr>
          <w:rFonts w:ascii="ＭＳ 明朝" w:hAnsi="ＭＳ 明朝" w:hint="eastAsia"/>
          <w:sz w:val="22"/>
          <w:szCs w:val="22"/>
        </w:rPr>
        <w:t>監事は、財産状況および会務を監査し、代表者会議に報告する。但し、代表者会議が必要と認めたときは、年度中途においても監査することができる。</w:t>
      </w:r>
      <w:r w:rsidR="00B1605A" w:rsidRPr="00DC05D6">
        <w:rPr>
          <w:rFonts w:ascii="ＭＳ 明朝" w:hAnsi="ＭＳ 明朝" w:hint="eastAsia"/>
          <w:sz w:val="22"/>
          <w:szCs w:val="22"/>
        </w:rPr>
        <w:cr/>
        <w:t>監事は、理事会に出席し、職務上必要な場合は意見をのべなければならない。</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（顧問）</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第16条</w:t>
      </w:r>
      <w:r w:rsidRPr="00DC05D6">
        <w:rPr>
          <w:rFonts w:ascii="ＭＳ 明朝" w:hAnsi="ＭＳ 明朝" w:hint="eastAsia"/>
          <w:sz w:val="22"/>
          <w:szCs w:val="22"/>
        </w:rPr>
        <w:t xml:space="preserve">　本会に顧問を置くことができる。</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2</w:t>
      </w:r>
      <w:r w:rsidR="00A50357" w:rsidRPr="00DC05D6">
        <w:rPr>
          <w:rFonts w:ascii="ＭＳ 明朝" w:hAnsi="ＭＳ 明朝" w:hint="eastAsia"/>
          <w:sz w:val="22"/>
          <w:szCs w:val="22"/>
        </w:rPr>
        <w:t xml:space="preserve">   </w:t>
      </w:r>
      <w:r w:rsidRPr="00DC05D6">
        <w:rPr>
          <w:rFonts w:ascii="ＭＳ 明朝" w:hAnsi="ＭＳ 明朝" w:hint="eastAsia"/>
          <w:sz w:val="22"/>
          <w:szCs w:val="22"/>
        </w:rPr>
        <w:t>顧問は、代表者会議の推薦によって、会長が委嘱する。</w:t>
      </w:r>
    </w:p>
    <w:p w:rsidR="00A50357"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3</w:t>
      </w:r>
      <w:r w:rsidR="00A50357" w:rsidRPr="00DC05D6">
        <w:rPr>
          <w:rFonts w:ascii="ＭＳ 明朝" w:hAnsi="ＭＳ 明朝" w:hint="eastAsia"/>
          <w:sz w:val="22"/>
          <w:szCs w:val="22"/>
        </w:rPr>
        <w:t xml:space="preserve">   </w:t>
      </w:r>
      <w:r w:rsidRPr="00DC05D6">
        <w:rPr>
          <w:rFonts w:ascii="ＭＳ 明朝" w:hAnsi="ＭＳ 明朝" w:hint="eastAsia"/>
          <w:sz w:val="22"/>
          <w:szCs w:val="22"/>
        </w:rPr>
        <w:t>顧問は、代表者会議に出席して、意見を述べることができる。</w:t>
      </w:r>
    </w:p>
    <w:p w:rsidR="00EB7B16" w:rsidRPr="00DC05D6" w:rsidRDefault="00EB7B16" w:rsidP="00A50357">
      <w:pPr>
        <w:adjustRightInd w:val="0"/>
        <w:spacing w:line="360" w:lineRule="exact"/>
        <w:rPr>
          <w:rFonts w:ascii="ＭＳ 明朝" w:hAnsi="ＭＳ 明朝" w:hint="eastAsia"/>
          <w:sz w:val="22"/>
          <w:szCs w:val="22"/>
        </w:rPr>
      </w:pPr>
    </w:p>
    <w:p w:rsidR="00A50357" w:rsidRDefault="00B1605A" w:rsidP="00A50357">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第4章</w:t>
      </w:r>
      <w:r w:rsidRPr="00DC05D6">
        <w:rPr>
          <w:rFonts w:ascii="ＭＳ 明朝" w:hAnsi="ＭＳ 明朝" w:hint="eastAsia"/>
          <w:sz w:val="22"/>
          <w:szCs w:val="22"/>
        </w:rPr>
        <w:t xml:space="preserve">　代表者会議・地域ブロック代表者会議</w:t>
      </w:r>
    </w:p>
    <w:p w:rsidR="00CF6F4C" w:rsidRPr="00DC05D6" w:rsidRDefault="00CF6F4C" w:rsidP="00A50357">
      <w:pPr>
        <w:adjustRightInd w:val="0"/>
        <w:spacing w:line="360" w:lineRule="exact"/>
        <w:rPr>
          <w:rFonts w:ascii="ＭＳ 明朝" w:hAnsi="ＭＳ 明朝" w:hint="eastAsia"/>
          <w:sz w:val="22"/>
          <w:szCs w:val="22"/>
        </w:rPr>
      </w:pP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（代表者会議）</w:t>
      </w:r>
    </w:p>
    <w:p w:rsidR="00A50357" w:rsidRDefault="00B1605A" w:rsidP="00A50357">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第17条</w:t>
      </w:r>
      <w:r w:rsidRPr="00DC05D6">
        <w:rPr>
          <w:rFonts w:ascii="ＭＳ 明朝" w:hAnsi="ＭＳ 明朝" w:hint="eastAsia"/>
          <w:sz w:val="22"/>
          <w:szCs w:val="22"/>
        </w:rPr>
        <w:t xml:space="preserve">　代表者会議は、地域同窓会ならびに</w:t>
      </w:r>
      <w:r w:rsidR="00A60BB5">
        <w:rPr>
          <w:rFonts w:ascii="ＭＳ 明朝" w:hAnsi="ＭＳ 明朝" w:hint="eastAsia"/>
          <w:sz w:val="22"/>
          <w:szCs w:val="22"/>
        </w:rPr>
        <w:t>認定同窓会のうち、学部同窓会・研究科同窓会、学域</w:t>
      </w:r>
      <w:r w:rsidRPr="00DC05D6">
        <w:rPr>
          <w:rFonts w:ascii="ＭＳ 明朝" w:hAnsi="ＭＳ 明朝" w:hint="eastAsia"/>
          <w:sz w:val="22"/>
          <w:szCs w:val="22"/>
        </w:rPr>
        <w:t>同窓会の</w:t>
      </w:r>
      <w:r w:rsidR="00A60BB5">
        <w:rPr>
          <w:rFonts w:ascii="ＭＳ 明朝" w:hAnsi="ＭＳ 明朝" w:hint="eastAsia"/>
          <w:sz w:val="22"/>
          <w:szCs w:val="22"/>
        </w:rPr>
        <w:t>各</w:t>
      </w:r>
      <w:r w:rsidRPr="00DC05D6">
        <w:rPr>
          <w:rFonts w:ascii="ＭＳ 明朝" w:hAnsi="ＭＳ 明朝" w:hint="eastAsia"/>
          <w:sz w:val="22"/>
          <w:szCs w:val="22"/>
        </w:rPr>
        <w:t>代表者1名、会長、副会長、専務理事、事務局長および理事をもって構成し、本会の最高議決機関とする。</w:t>
      </w:r>
    </w:p>
    <w:p w:rsidR="00946C06" w:rsidRPr="00946C06" w:rsidRDefault="00946C06" w:rsidP="00946C06">
      <w:pPr>
        <w:ind w:left="220" w:hangingChars="100" w:hanging="220"/>
        <w:rPr>
          <w:rFonts w:ascii="ＭＳ 明朝" w:hAnsi="ＭＳ 明朝" w:hint="eastAsia"/>
          <w:sz w:val="22"/>
          <w:szCs w:val="22"/>
        </w:rPr>
      </w:pPr>
      <w:r w:rsidRPr="00946C06">
        <w:rPr>
          <w:rFonts w:ascii="ＭＳ 明朝" w:hAnsi="ＭＳ 明朝" w:hint="eastAsia"/>
          <w:sz w:val="22"/>
          <w:szCs w:val="22"/>
        </w:rPr>
        <w:t xml:space="preserve">２　</w:t>
      </w:r>
      <w:r w:rsidR="00A60BB5">
        <w:rPr>
          <w:rFonts w:hint="eastAsia"/>
          <w:szCs w:val="21"/>
        </w:rPr>
        <w:t>前項で定める以外の</w:t>
      </w:r>
      <w:r w:rsidRPr="00946C06">
        <w:rPr>
          <w:rFonts w:hint="eastAsia"/>
          <w:szCs w:val="21"/>
        </w:rPr>
        <w:t>認定同窓会の代表者は、あらかじめ代表者会議参加票にて代表者会議への代表参加登録をした者は、オブザ―バーとして参加することができる。但し議決権は有しない。</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（代表者会議の招集）</w:t>
      </w:r>
    </w:p>
    <w:p w:rsidR="00A50357" w:rsidRDefault="00B1605A" w:rsidP="00A50357">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lastRenderedPageBreak/>
        <w:t>第18条</w:t>
      </w:r>
      <w:r w:rsidRPr="00DC05D6">
        <w:rPr>
          <w:rFonts w:ascii="ＭＳ 明朝" w:hAnsi="ＭＳ 明朝" w:hint="eastAsia"/>
          <w:sz w:val="22"/>
          <w:szCs w:val="22"/>
        </w:rPr>
        <w:t xml:space="preserve">　代表者会議は、会長が招集する。</w:t>
      </w:r>
    </w:p>
    <w:p w:rsidR="00574649" w:rsidRPr="00DC05D6" w:rsidRDefault="00574649" w:rsidP="00A50357">
      <w:pPr>
        <w:adjustRightInd w:val="0"/>
        <w:spacing w:line="360" w:lineRule="exact"/>
        <w:rPr>
          <w:rFonts w:ascii="ＭＳ 明朝" w:hAnsi="ＭＳ 明朝" w:hint="eastAsia"/>
          <w:sz w:val="22"/>
          <w:szCs w:val="22"/>
        </w:rPr>
      </w:pP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（代表者会議の開催）</w:t>
      </w:r>
    </w:p>
    <w:p w:rsidR="00A50357" w:rsidRPr="00DC05D6" w:rsidRDefault="00B1605A" w:rsidP="00A50357">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第19条</w:t>
      </w:r>
      <w:r w:rsidRPr="00DC05D6">
        <w:rPr>
          <w:rFonts w:ascii="ＭＳ 明朝" w:hAnsi="ＭＳ 明朝" w:hint="eastAsia"/>
          <w:sz w:val="22"/>
          <w:szCs w:val="22"/>
        </w:rPr>
        <w:t xml:space="preserve">　代表者会議は、毎年1回の定例代表者会議を開催するほか、臨時代表者会議を開催することができる。</w:t>
      </w:r>
    </w:p>
    <w:p w:rsidR="00A50357" w:rsidRPr="00DC05D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2</w:t>
      </w:r>
      <w:r w:rsidR="00A50357" w:rsidRPr="00DC05D6">
        <w:rPr>
          <w:rFonts w:ascii="ＭＳ 明朝" w:hAnsi="ＭＳ 明朝" w:hint="eastAsia"/>
          <w:sz w:val="22"/>
          <w:szCs w:val="22"/>
        </w:rPr>
        <w:t xml:space="preserve">   </w:t>
      </w:r>
      <w:r w:rsidRPr="00DC05D6">
        <w:rPr>
          <w:rFonts w:ascii="ＭＳ 明朝" w:hAnsi="ＭＳ 明朝" w:hint="eastAsia"/>
          <w:sz w:val="22"/>
          <w:szCs w:val="22"/>
        </w:rPr>
        <w:t>臨時代表者会議は、会長が必要と認めたとき、および地域同窓会代表者10名以上の連記署名によって要求のあったとき開催する。</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 xml:space="preserve">（代表者会議の成立）　</w:t>
      </w:r>
    </w:p>
    <w:p w:rsidR="00A50357" w:rsidRDefault="00B1605A" w:rsidP="00A50357">
      <w:pPr>
        <w:adjustRightInd w:val="0"/>
        <w:spacing w:line="360" w:lineRule="exact"/>
        <w:ind w:left="221" w:hangingChars="100" w:hanging="221"/>
        <w:rPr>
          <w:rFonts w:ascii="ＭＳ 明朝" w:hAnsi="ＭＳ 明朝"/>
          <w:sz w:val="22"/>
          <w:szCs w:val="22"/>
        </w:rPr>
      </w:pPr>
      <w:r w:rsidRPr="00DC05D6">
        <w:rPr>
          <w:rFonts w:ascii="ＭＳ ゴシック" w:eastAsia="ＭＳ ゴシック" w:hAnsi="ＭＳ ゴシック" w:hint="eastAsia"/>
          <w:b/>
          <w:sz w:val="22"/>
          <w:szCs w:val="22"/>
        </w:rPr>
        <w:t>第20条</w:t>
      </w:r>
      <w:r w:rsidRPr="00DC05D6">
        <w:rPr>
          <w:rFonts w:ascii="ＭＳ 明朝" w:hAnsi="ＭＳ 明朝" w:hint="eastAsia"/>
          <w:sz w:val="22"/>
          <w:szCs w:val="22"/>
        </w:rPr>
        <w:t xml:space="preserve">　代表者会議は、代表者会議構成者の過半数の出席がなければ成立しない。</w:t>
      </w:r>
    </w:p>
    <w:p w:rsidR="00FA493A" w:rsidRPr="00DC05D6" w:rsidRDefault="00FA493A" w:rsidP="00FA493A">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 xml:space="preserve">2   </w:t>
      </w:r>
      <w:r>
        <w:rPr>
          <w:rFonts w:ascii="ＭＳ 明朝" w:hAnsi="ＭＳ 明朝" w:hint="eastAsia"/>
          <w:sz w:val="22"/>
          <w:szCs w:val="22"/>
        </w:rPr>
        <w:t>代表者会議構成者は、</w:t>
      </w:r>
      <w:r w:rsidRPr="00DC05D6">
        <w:rPr>
          <w:rFonts w:ascii="ＭＳ 明朝" w:hAnsi="ＭＳ 明朝" w:hint="eastAsia"/>
          <w:sz w:val="22"/>
          <w:szCs w:val="22"/>
        </w:rPr>
        <w:t>書面による委任状</w:t>
      </w:r>
      <w:r>
        <w:rPr>
          <w:rFonts w:ascii="ＭＳ 明朝" w:hAnsi="ＭＳ 明朝" w:hint="eastAsia"/>
          <w:sz w:val="22"/>
          <w:szCs w:val="22"/>
        </w:rPr>
        <w:t>をもって代理人によりその</w:t>
      </w:r>
      <w:r w:rsidRPr="00DC05D6">
        <w:rPr>
          <w:rFonts w:ascii="ＭＳ 明朝" w:hAnsi="ＭＳ 明朝" w:hint="eastAsia"/>
          <w:sz w:val="22"/>
          <w:szCs w:val="22"/>
        </w:rPr>
        <w:t>議決権</w:t>
      </w:r>
      <w:r>
        <w:rPr>
          <w:rFonts w:ascii="ＭＳ 明朝" w:hAnsi="ＭＳ 明朝" w:hint="eastAsia"/>
          <w:sz w:val="22"/>
          <w:szCs w:val="22"/>
        </w:rPr>
        <w:t>を行使することができる。但し、代理人は代表者会議議長に限る。</w:t>
      </w:r>
    </w:p>
    <w:p w:rsidR="00FA493A" w:rsidRPr="00DC05D6" w:rsidRDefault="00FA493A" w:rsidP="00FA493A">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 xml:space="preserve">3　 </w:t>
      </w:r>
      <w:r>
        <w:rPr>
          <w:rFonts w:ascii="ＭＳ 明朝" w:hAnsi="ＭＳ 明朝" w:hint="eastAsia"/>
          <w:sz w:val="22"/>
          <w:szCs w:val="22"/>
        </w:rPr>
        <w:t>前項の規定にかかわらず、</w:t>
      </w:r>
      <w:r w:rsidRPr="00DC05D6">
        <w:rPr>
          <w:rFonts w:ascii="ＭＳ 明朝" w:hAnsi="ＭＳ 明朝" w:hint="eastAsia"/>
          <w:sz w:val="22"/>
          <w:szCs w:val="22"/>
        </w:rPr>
        <w:t>代表者の</w:t>
      </w:r>
      <w:r>
        <w:rPr>
          <w:rFonts w:ascii="ＭＳ 明朝" w:hAnsi="ＭＳ 明朝" w:hint="eastAsia"/>
          <w:sz w:val="22"/>
          <w:szCs w:val="22"/>
        </w:rPr>
        <w:t>書面による</w:t>
      </w:r>
      <w:r w:rsidRPr="00DC05D6">
        <w:rPr>
          <w:rFonts w:ascii="ＭＳ 明朝" w:hAnsi="ＭＳ 明朝" w:hint="eastAsia"/>
          <w:sz w:val="22"/>
          <w:szCs w:val="22"/>
        </w:rPr>
        <w:t>委任状を持参し、代理出席した者は、代表者として議決に参加できる。</w:t>
      </w:r>
      <w:r>
        <w:rPr>
          <w:rFonts w:ascii="ＭＳ 明朝" w:hAnsi="ＭＳ 明朝" w:hint="eastAsia"/>
          <w:sz w:val="22"/>
          <w:szCs w:val="22"/>
        </w:rPr>
        <w:t>但し、代理人は本会の会員に限る。</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（代表者会議の議長および議事録署名人）</w:t>
      </w:r>
      <w:r w:rsidRPr="00DC05D6">
        <w:rPr>
          <w:rFonts w:ascii="ＭＳ 明朝" w:hAnsi="ＭＳ 明朝" w:hint="eastAsia"/>
          <w:sz w:val="22"/>
          <w:szCs w:val="22"/>
        </w:rPr>
        <w:cr/>
      </w:r>
      <w:r w:rsidRPr="00DC05D6">
        <w:rPr>
          <w:rFonts w:ascii="ＭＳ ゴシック" w:eastAsia="ＭＳ ゴシック" w:hAnsi="ＭＳ ゴシック" w:hint="eastAsia"/>
          <w:b/>
          <w:sz w:val="22"/>
          <w:szCs w:val="22"/>
        </w:rPr>
        <w:t>第21条</w:t>
      </w:r>
      <w:r w:rsidRPr="00DC05D6">
        <w:rPr>
          <w:rFonts w:ascii="ＭＳ 明朝" w:hAnsi="ＭＳ 明朝" w:hint="eastAsia"/>
          <w:sz w:val="22"/>
          <w:szCs w:val="22"/>
        </w:rPr>
        <w:t xml:space="preserve">　代表者会議は、その都度、議長団3名および議事録署名人2名を互選する。</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 xml:space="preserve">2　</w:t>
      </w:r>
      <w:r w:rsidR="0042694A" w:rsidRPr="00DC05D6">
        <w:rPr>
          <w:rFonts w:ascii="ＭＳ 明朝" w:hAnsi="ＭＳ 明朝" w:hint="eastAsia"/>
          <w:sz w:val="22"/>
          <w:szCs w:val="22"/>
        </w:rPr>
        <w:t xml:space="preserve"> </w:t>
      </w:r>
      <w:r w:rsidRPr="00DC05D6">
        <w:rPr>
          <w:rFonts w:ascii="ＭＳ 明朝" w:hAnsi="ＭＳ 明朝" w:hint="eastAsia"/>
          <w:sz w:val="22"/>
          <w:szCs w:val="22"/>
        </w:rPr>
        <w:t>議長団は、代表者会議の議事進行にあたる。</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3</w:t>
      </w:r>
      <w:r w:rsidR="00A50357" w:rsidRPr="00DC05D6">
        <w:rPr>
          <w:rFonts w:ascii="ＭＳ 明朝" w:hAnsi="ＭＳ 明朝" w:hint="eastAsia"/>
          <w:sz w:val="22"/>
          <w:szCs w:val="22"/>
        </w:rPr>
        <w:t xml:space="preserve">   </w:t>
      </w:r>
      <w:r w:rsidRPr="00DC05D6">
        <w:rPr>
          <w:rFonts w:ascii="ＭＳ 明朝" w:hAnsi="ＭＳ 明朝" w:hint="eastAsia"/>
          <w:sz w:val="22"/>
          <w:szCs w:val="22"/>
        </w:rPr>
        <w:t>議事録署名人は、議事録に署名する。</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（代表者会議の議決）</w:t>
      </w:r>
    </w:p>
    <w:p w:rsidR="00A50357" w:rsidRDefault="00B1605A" w:rsidP="00A50357">
      <w:pPr>
        <w:adjustRightInd w:val="0"/>
        <w:spacing w:line="360" w:lineRule="exact"/>
        <w:ind w:left="221" w:hangingChars="100" w:hanging="221"/>
        <w:rPr>
          <w:rFonts w:ascii="ＭＳ 明朝" w:hAnsi="ＭＳ 明朝"/>
          <w:sz w:val="22"/>
          <w:szCs w:val="22"/>
        </w:rPr>
      </w:pPr>
      <w:r w:rsidRPr="00DC05D6">
        <w:rPr>
          <w:rFonts w:ascii="ＭＳ ゴシック" w:eastAsia="ＭＳ ゴシック" w:hAnsi="ＭＳ ゴシック" w:hint="eastAsia"/>
          <w:b/>
          <w:sz w:val="22"/>
          <w:szCs w:val="22"/>
        </w:rPr>
        <w:t>第22条</w:t>
      </w:r>
      <w:r w:rsidRPr="00DC05D6">
        <w:rPr>
          <w:rFonts w:ascii="ＭＳ 明朝" w:hAnsi="ＭＳ 明朝" w:hint="eastAsia"/>
          <w:sz w:val="22"/>
          <w:szCs w:val="22"/>
        </w:rPr>
        <w:t xml:space="preserve">　代表者会議の議決は、</w:t>
      </w:r>
      <w:r w:rsidR="00FA493A">
        <w:rPr>
          <w:rFonts w:ascii="ＭＳ 明朝" w:hAnsi="ＭＳ 明朝" w:hint="eastAsia"/>
          <w:sz w:val="22"/>
          <w:szCs w:val="22"/>
        </w:rPr>
        <w:t>別段の定めがある場合を除き、</w:t>
      </w:r>
      <w:r w:rsidRPr="00DC05D6">
        <w:rPr>
          <w:rFonts w:ascii="ＭＳ 明朝" w:hAnsi="ＭＳ 明朝" w:hint="eastAsia"/>
          <w:sz w:val="22"/>
          <w:szCs w:val="22"/>
        </w:rPr>
        <w:t>出席構成者の2分の1</w:t>
      </w:r>
      <w:r w:rsidR="00A50357" w:rsidRPr="00DC05D6">
        <w:rPr>
          <w:rFonts w:ascii="ＭＳ 明朝" w:hAnsi="ＭＳ 明朝" w:hint="eastAsia"/>
          <w:sz w:val="22"/>
          <w:szCs w:val="22"/>
        </w:rPr>
        <w:t>以上の賛同によって決定する。</w:t>
      </w:r>
      <w:r w:rsidRPr="00DC05D6">
        <w:rPr>
          <w:rFonts w:ascii="ＭＳ 明朝" w:hAnsi="ＭＳ 明朝" w:hint="eastAsia"/>
          <w:sz w:val="22"/>
          <w:szCs w:val="22"/>
        </w:rPr>
        <w:t>同数の場合には、議長団が決定する。</w:t>
      </w:r>
    </w:p>
    <w:p w:rsidR="00FA493A" w:rsidRDefault="00FA493A" w:rsidP="00A50357">
      <w:pPr>
        <w:adjustRightInd w:val="0"/>
        <w:spacing w:line="360" w:lineRule="exact"/>
        <w:ind w:left="220" w:hangingChars="100" w:hanging="220"/>
        <w:rPr>
          <w:rFonts w:ascii="ＭＳ 明朝" w:hAnsi="ＭＳ 明朝"/>
          <w:sz w:val="22"/>
          <w:szCs w:val="22"/>
        </w:rPr>
      </w:pPr>
      <w:r>
        <w:rPr>
          <w:rFonts w:ascii="ＭＳ 明朝" w:hAnsi="ＭＳ 明朝" w:hint="eastAsia"/>
          <w:sz w:val="22"/>
          <w:szCs w:val="22"/>
        </w:rPr>
        <w:t>（書面等による議決）</w:t>
      </w:r>
    </w:p>
    <w:p w:rsidR="00FA493A" w:rsidRPr="00FA493A" w:rsidRDefault="00FA493A" w:rsidP="00FA493A">
      <w:pPr>
        <w:shd w:val="clear" w:color="auto" w:fill="FFFFFF"/>
        <w:spacing w:line="360" w:lineRule="atLeast"/>
        <w:ind w:left="221" w:hangingChars="100" w:hanging="221"/>
        <w:rPr>
          <w:rFonts w:ascii="ＭＳ 明朝" w:hAnsi="ＭＳ 明朝" w:cs="Arial"/>
          <w:bCs/>
          <w:kern w:val="0"/>
          <w:sz w:val="22"/>
          <w:szCs w:val="22"/>
        </w:rPr>
      </w:pPr>
      <w:r w:rsidRPr="00DC05D6">
        <w:rPr>
          <w:rFonts w:ascii="ＭＳ ゴシック" w:eastAsia="ＭＳ ゴシック" w:hAnsi="ＭＳ ゴシック" w:hint="eastAsia"/>
          <w:b/>
          <w:sz w:val="22"/>
          <w:szCs w:val="22"/>
        </w:rPr>
        <w:t>第22条</w:t>
      </w:r>
      <w:r>
        <w:rPr>
          <w:rFonts w:ascii="ＭＳ ゴシック" w:eastAsia="ＭＳ ゴシック" w:hAnsi="ＭＳ ゴシック" w:hint="eastAsia"/>
          <w:b/>
          <w:sz w:val="22"/>
          <w:szCs w:val="22"/>
        </w:rPr>
        <w:t xml:space="preserve">の2　</w:t>
      </w:r>
      <w:r w:rsidRPr="00FA493A">
        <w:rPr>
          <w:rFonts w:ascii="ＭＳ 明朝" w:hAnsi="ＭＳ 明朝" w:cs="Arial"/>
          <w:bCs/>
          <w:kern w:val="0"/>
          <w:sz w:val="22"/>
          <w:szCs w:val="22"/>
        </w:rPr>
        <w:t>第19条に規定する代表者会議につき、大規模災害、感染症の拡大など不測の事態が発生し、当該代表者会議の開催が困難となった場合には、</w:t>
      </w:r>
      <w:r w:rsidRPr="00FA493A">
        <w:rPr>
          <w:rFonts w:ascii="ＭＳ 明朝" w:hAnsi="ＭＳ 明朝" w:cs="Arial" w:hint="eastAsia"/>
          <w:bCs/>
          <w:kern w:val="0"/>
          <w:sz w:val="22"/>
          <w:szCs w:val="22"/>
        </w:rPr>
        <w:t>第20条から第22条までの規定にかかわらず、理事会の決定により、</w:t>
      </w:r>
      <w:r w:rsidRPr="00FA493A">
        <w:rPr>
          <w:rFonts w:ascii="ＭＳ 明朝" w:hAnsi="ＭＳ 明朝" w:cs="Arial"/>
          <w:bCs/>
          <w:kern w:val="0"/>
          <w:sz w:val="22"/>
          <w:szCs w:val="22"/>
        </w:rPr>
        <w:t>代表者会議の議決に代えて、</w:t>
      </w:r>
      <w:r w:rsidRPr="00FA493A">
        <w:rPr>
          <w:rFonts w:ascii="ＭＳ 明朝" w:hAnsi="ＭＳ 明朝" w:cs="Arial" w:hint="eastAsia"/>
          <w:bCs/>
          <w:kern w:val="0"/>
          <w:sz w:val="22"/>
          <w:szCs w:val="22"/>
        </w:rPr>
        <w:t>書面または電磁的方法による議決（以下「書面等による議決」という。）によることができる。</w:t>
      </w:r>
    </w:p>
    <w:p w:rsidR="00FA493A" w:rsidRPr="00FA493A" w:rsidRDefault="00FA493A" w:rsidP="00FA493A">
      <w:pPr>
        <w:shd w:val="clear" w:color="auto" w:fill="FFFFFF"/>
        <w:spacing w:line="360" w:lineRule="atLeast"/>
        <w:ind w:left="220" w:hangingChars="100" w:hanging="220"/>
        <w:rPr>
          <w:rFonts w:ascii="ＭＳ 明朝" w:hAnsi="ＭＳ 明朝" w:cs="Arial"/>
          <w:bCs/>
          <w:kern w:val="0"/>
          <w:sz w:val="22"/>
          <w:szCs w:val="22"/>
        </w:rPr>
      </w:pPr>
      <w:r w:rsidRPr="00FA493A">
        <w:rPr>
          <w:rFonts w:ascii="ＭＳ 明朝" w:hAnsi="ＭＳ 明朝" w:cs="Arial" w:hint="eastAsia"/>
          <w:bCs/>
          <w:kern w:val="0"/>
          <w:sz w:val="22"/>
          <w:szCs w:val="22"/>
        </w:rPr>
        <w:t>2</w:t>
      </w:r>
      <w:r w:rsidRPr="00FA493A">
        <w:rPr>
          <w:rFonts w:ascii="ＭＳ 明朝" w:hAnsi="ＭＳ 明朝" w:cs="Arial"/>
          <w:bCs/>
          <w:kern w:val="0"/>
          <w:sz w:val="22"/>
          <w:szCs w:val="22"/>
        </w:rPr>
        <w:t xml:space="preserve">   書面等による議決は、代表者会議構成者の</w:t>
      </w:r>
      <w:r w:rsidRPr="00FA493A">
        <w:rPr>
          <w:rFonts w:ascii="ＭＳ 明朝" w:hAnsi="ＭＳ 明朝" w:cs="Arial" w:hint="eastAsia"/>
          <w:bCs/>
          <w:kern w:val="0"/>
          <w:sz w:val="22"/>
          <w:szCs w:val="22"/>
        </w:rPr>
        <w:t>2</w:t>
      </w:r>
      <w:r w:rsidRPr="00FA493A">
        <w:rPr>
          <w:rFonts w:ascii="ＭＳ 明朝" w:hAnsi="ＭＳ 明朝" w:cs="Arial"/>
          <w:bCs/>
          <w:kern w:val="0"/>
          <w:sz w:val="22"/>
          <w:szCs w:val="22"/>
        </w:rPr>
        <w:t>分の１以上（会則の改廃</w:t>
      </w:r>
      <w:r w:rsidRPr="00FA493A">
        <w:rPr>
          <w:rFonts w:ascii="ＭＳ 明朝" w:hAnsi="ＭＳ 明朝" w:cs="Arial" w:hint="eastAsia"/>
          <w:bCs/>
          <w:kern w:val="0"/>
          <w:sz w:val="22"/>
          <w:szCs w:val="22"/>
        </w:rPr>
        <w:t>については3</w:t>
      </w:r>
      <w:r w:rsidRPr="00FA493A">
        <w:rPr>
          <w:rFonts w:ascii="ＭＳ 明朝" w:hAnsi="ＭＳ 明朝" w:cs="Arial"/>
          <w:bCs/>
          <w:kern w:val="0"/>
          <w:sz w:val="22"/>
          <w:szCs w:val="22"/>
        </w:rPr>
        <w:t>分の</w:t>
      </w:r>
      <w:r w:rsidRPr="00FA493A">
        <w:rPr>
          <w:rFonts w:ascii="ＭＳ 明朝" w:hAnsi="ＭＳ 明朝" w:cs="Arial" w:hint="eastAsia"/>
          <w:bCs/>
          <w:kern w:val="0"/>
          <w:sz w:val="22"/>
          <w:szCs w:val="22"/>
        </w:rPr>
        <w:t>2</w:t>
      </w:r>
      <w:r w:rsidRPr="00FA493A">
        <w:rPr>
          <w:rFonts w:ascii="ＭＳ 明朝" w:hAnsi="ＭＳ 明朝" w:cs="Arial"/>
          <w:bCs/>
          <w:kern w:val="0"/>
          <w:sz w:val="22"/>
          <w:szCs w:val="22"/>
        </w:rPr>
        <w:t>以上）の賛同によって決定する</w:t>
      </w:r>
      <w:r w:rsidRPr="00FA493A">
        <w:rPr>
          <w:rFonts w:ascii="ＭＳ 明朝" w:hAnsi="ＭＳ 明朝" w:cs="Arial" w:hint="eastAsia"/>
          <w:bCs/>
          <w:kern w:val="0"/>
          <w:sz w:val="22"/>
          <w:szCs w:val="22"/>
        </w:rPr>
        <w:t>。但し、</w:t>
      </w:r>
      <w:r w:rsidRPr="00FA493A">
        <w:rPr>
          <w:rFonts w:ascii="ＭＳ 明朝" w:hAnsi="ＭＳ 明朝" w:cs="Arial"/>
          <w:bCs/>
          <w:kern w:val="0"/>
          <w:sz w:val="22"/>
          <w:szCs w:val="22"/>
        </w:rPr>
        <w:t>書面等による議決権を行使しなかった者は、その議決権行使を会長に委任したものとみなす。</w:t>
      </w:r>
    </w:p>
    <w:p w:rsidR="00FA493A" w:rsidRPr="00FA493A" w:rsidRDefault="00FA493A" w:rsidP="00FA493A">
      <w:pPr>
        <w:shd w:val="clear" w:color="auto" w:fill="FFFFFF"/>
        <w:spacing w:line="360" w:lineRule="atLeast"/>
        <w:ind w:left="220" w:hangingChars="100" w:hanging="220"/>
        <w:rPr>
          <w:rFonts w:ascii="ＭＳ 明朝" w:hAnsi="ＭＳ 明朝" w:cs="Arial"/>
          <w:bCs/>
          <w:kern w:val="0"/>
          <w:sz w:val="22"/>
          <w:szCs w:val="22"/>
        </w:rPr>
      </w:pPr>
      <w:r w:rsidRPr="00FA493A">
        <w:rPr>
          <w:rFonts w:ascii="ＭＳ 明朝" w:hAnsi="ＭＳ 明朝" w:cs="Arial"/>
          <w:bCs/>
          <w:kern w:val="0"/>
          <w:sz w:val="22"/>
          <w:szCs w:val="22"/>
        </w:rPr>
        <w:t>3   書面等による</w:t>
      </w:r>
      <w:r w:rsidRPr="00FA493A">
        <w:rPr>
          <w:rFonts w:ascii="ＭＳ 明朝" w:hAnsi="ＭＳ 明朝" w:cs="Arial" w:hint="eastAsia"/>
          <w:bCs/>
          <w:kern w:val="0"/>
          <w:sz w:val="22"/>
          <w:szCs w:val="22"/>
        </w:rPr>
        <w:t>議決は、代表者会議の議決とみなす。</w:t>
      </w:r>
    </w:p>
    <w:p w:rsidR="00FA493A" w:rsidRPr="00FA493A" w:rsidRDefault="00FA493A" w:rsidP="00FA493A">
      <w:pPr>
        <w:adjustRightInd w:val="0"/>
        <w:spacing w:line="360" w:lineRule="exact"/>
        <w:ind w:left="220" w:hangingChars="100" w:hanging="220"/>
        <w:rPr>
          <w:rFonts w:ascii="ＭＳ ゴシック" w:eastAsia="ＭＳ ゴシック" w:hAnsi="ＭＳ ゴシック"/>
          <w:b/>
          <w:sz w:val="22"/>
          <w:szCs w:val="22"/>
        </w:rPr>
      </w:pPr>
      <w:r w:rsidRPr="00FA493A">
        <w:rPr>
          <w:rFonts w:ascii="ＭＳ 明朝" w:hAnsi="ＭＳ 明朝" w:cs="Arial" w:hint="eastAsia"/>
          <w:bCs/>
          <w:kern w:val="0"/>
          <w:sz w:val="22"/>
          <w:szCs w:val="22"/>
        </w:rPr>
        <w:t>4</w:t>
      </w:r>
      <w:r w:rsidRPr="00FA493A">
        <w:rPr>
          <w:rFonts w:ascii="ＭＳ 明朝" w:hAnsi="ＭＳ 明朝" w:cs="Arial"/>
          <w:bCs/>
          <w:kern w:val="0"/>
          <w:sz w:val="22"/>
          <w:szCs w:val="22"/>
        </w:rPr>
        <w:t xml:space="preserve">   書面等による議決が行われたときは、会長が議事録署名人となる</w:t>
      </w:r>
      <w:r>
        <w:rPr>
          <w:rFonts w:ascii="ＭＳ 明朝" w:hAnsi="ＭＳ 明朝" w:cs="Arial" w:hint="eastAsia"/>
          <w:bCs/>
          <w:kern w:val="0"/>
          <w:sz w:val="22"/>
          <w:szCs w:val="22"/>
        </w:rPr>
        <w:t>。</w:t>
      </w:r>
    </w:p>
    <w:p w:rsidR="00FA493A" w:rsidRPr="00DC05D6" w:rsidRDefault="00FA493A" w:rsidP="00A50357">
      <w:pPr>
        <w:adjustRightInd w:val="0"/>
        <w:spacing w:line="360" w:lineRule="exact"/>
        <w:ind w:left="220" w:hangingChars="100" w:hanging="220"/>
        <w:rPr>
          <w:rFonts w:ascii="ＭＳ 明朝" w:hAnsi="ＭＳ 明朝" w:hint="eastAsia"/>
          <w:sz w:val="22"/>
          <w:szCs w:val="22"/>
        </w:rPr>
      </w:pP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（代表者会議の報告）</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第23条</w:t>
      </w:r>
      <w:r w:rsidRPr="00DC05D6">
        <w:rPr>
          <w:rFonts w:ascii="ＭＳ 明朝" w:hAnsi="ＭＳ 明朝" w:hint="eastAsia"/>
          <w:sz w:val="22"/>
          <w:szCs w:val="22"/>
        </w:rPr>
        <w:t xml:space="preserve">　代表者会議の審議結果は、会報によって告知する。</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（代表者会議の審議事項及び承認事項）</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第24条</w:t>
      </w:r>
      <w:r w:rsidRPr="00DC05D6">
        <w:rPr>
          <w:rFonts w:ascii="ＭＳ 明朝" w:hAnsi="ＭＳ 明朝" w:hint="eastAsia"/>
          <w:sz w:val="22"/>
          <w:szCs w:val="22"/>
        </w:rPr>
        <w:t xml:space="preserve">　次の各号の掲げる事項は、代表者会議の議決・承認を要する。</w:t>
      </w:r>
    </w:p>
    <w:p w:rsidR="002536E8" w:rsidRPr="00DC05D6" w:rsidRDefault="00CF6F4C" w:rsidP="00CF6F4C">
      <w:pPr>
        <w:adjustRightInd w:val="0"/>
        <w:spacing w:line="360" w:lineRule="exact"/>
        <w:ind w:leftChars="250" w:left="525"/>
        <w:rPr>
          <w:rFonts w:ascii="ＭＳ 明朝" w:hAnsi="ＭＳ 明朝" w:hint="eastAsia"/>
          <w:sz w:val="22"/>
          <w:szCs w:val="22"/>
        </w:rPr>
      </w:pPr>
      <w:r>
        <w:rPr>
          <w:rFonts w:ascii="ＭＳ 明朝" w:hAnsi="ＭＳ 明朝" w:hint="eastAsia"/>
          <w:sz w:val="22"/>
          <w:szCs w:val="22"/>
        </w:rPr>
        <w:lastRenderedPageBreak/>
        <w:t>(</w:t>
      </w:r>
      <w:r w:rsidR="00B1605A" w:rsidRPr="00DC05D6">
        <w:rPr>
          <w:rFonts w:ascii="ＭＳ 明朝" w:hAnsi="ＭＳ 明朝" w:hint="eastAsia"/>
          <w:sz w:val="22"/>
          <w:szCs w:val="22"/>
        </w:rPr>
        <w:t>1</w:t>
      </w:r>
      <w:r>
        <w:rPr>
          <w:rFonts w:ascii="ＭＳ 明朝" w:hAnsi="ＭＳ 明朝" w:hint="eastAsia"/>
          <w:sz w:val="22"/>
          <w:szCs w:val="22"/>
        </w:rPr>
        <w:t xml:space="preserve">) </w:t>
      </w:r>
      <w:r w:rsidR="00B1605A" w:rsidRPr="00DC05D6">
        <w:rPr>
          <w:rFonts w:ascii="ＭＳ 明朝" w:hAnsi="ＭＳ 明朝" w:hint="eastAsia"/>
          <w:sz w:val="22"/>
          <w:szCs w:val="22"/>
        </w:rPr>
        <w:t>議決を要する事項</w:t>
      </w:r>
    </w:p>
    <w:p w:rsidR="0048782F" w:rsidRDefault="00DB311F" w:rsidP="002536E8">
      <w:pPr>
        <w:adjustRightInd w:val="0"/>
        <w:spacing w:line="360" w:lineRule="exact"/>
        <w:ind w:leftChars="400" w:left="840"/>
        <w:rPr>
          <w:rFonts w:ascii="ＭＳ 明朝" w:hAnsi="ＭＳ 明朝" w:hint="eastAsia"/>
          <w:sz w:val="22"/>
          <w:szCs w:val="22"/>
        </w:rPr>
      </w:pPr>
      <w:r w:rsidRPr="00DC05D6">
        <w:rPr>
          <w:rFonts w:ascii="ＭＳ 明朝" w:hAnsi="ＭＳ 明朝" w:hint="eastAsia"/>
          <w:sz w:val="22"/>
          <w:szCs w:val="22"/>
        </w:rPr>
        <w:t>①</w:t>
      </w:r>
      <w:r w:rsidR="00B1605A" w:rsidRPr="00DC05D6">
        <w:rPr>
          <w:rFonts w:ascii="ＭＳ 明朝" w:hAnsi="ＭＳ 明朝" w:hint="eastAsia"/>
          <w:sz w:val="22"/>
          <w:szCs w:val="22"/>
        </w:rPr>
        <w:t>事業計画および収支予算に関すること。</w:t>
      </w:r>
      <w:r w:rsidR="00B1605A" w:rsidRPr="00DC05D6">
        <w:rPr>
          <w:rFonts w:ascii="ＭＳ 明朝" w:hAnsi="ＭＳ 明朝" w:hint="eastAsia"/>
          <w:sz w:val="22"/>
          <w:szCs w:val="22"/>
        </w:rPr>
        <w:cr/>
      </w:r>
      <w:r w:rsidRPr="00DC05D6">
        <w:rPr>
          <w:rFonts w:ascii="ＭＳ 明朝" w:hAnsi="ＭＳ 明朝" w:hint="eastAsia"/>
          <w:sz w:val="22"/>
          <w:szCs w:val="22"/>
        </w:rPr>
        <w:t>②</w:t>
      </w:r>
      <w:r w:rsidR="0048782F">
        <w:rPr>
          <w:rFonts w:ascii="ＭＳ 明朝" w:hAnsi="ＭＳ 明朝" w:hint="eastAsia"/>
          <w:sz w:val="22"/>
          <w:szCs w:val="22"/>
        </w:rPr>
        <w:t>財産の取得および処分</w:t>
      </w:r>
      <w:r w:rsidR="0081612A">
        <w:rPr>
          <w:rFonts w:ascii="ＭＳ 明朝" w:hAnsi="ＭＳ 明朝" w:hint="eastAsia"/>
          <w:sz w:val="22"/>
          <w:szCs w:val="22"/>
        </w:rPr>
        <w:t>に関すること。</w:t>
      </w:r>
    </w:p>
    <w:p w:rsidR="00A50357" w:rsidRPr="00DC05D6" w:rsidRDefault="0081612A" w:rsidP="002536E8">
      <w:pPr>
        <w:adjustRightInd w:val="0"/>
        <w:spacing w:line="360" w:lineRule="exact"/>
        <w:ind w:leftChars="400" w:left="840"/>
        <w:rPr>
          <w:rFonts w:ascii="ＭＳ 明朝" w:hAnsi="ＭＳ 明朝" w:hint="eastAsia"/>
          <w:sz w:val="22"/>
          <w:szCs w:val="22"/>
        </w:rPr>
      </w:pPr>
      <w:r>
        <w:rPr>
          <w:rFonts w:ascii="ＭＳ 明朝" w:hAnsi="ＭＳ 明朝" w:hint="eastAsia"/>
          <w:sz w:val="22"/>
          <w:szCs w:val="22"/>
        </w:rPr>
        <w:t>③</w:t>
      </w:r>
      <w:r w:rsidR="00B1605A" w:rsidRPr="00DC05D6">
        <w:rPr>
          <w:rFonts w:ascii="ＭＳ 明朝" w:hAnsi="ＭＳ 明朝" w:hint="eastAsia"/>
          <w:sz w:val="22"/>
          <w:szCs w:val="22"/>
        </w:rPr>
        <w:t>会則、規則等の改廃に関すること。</w:t>
      </w:r>
      <w:r w:rsidR="00B1605A" w:rsidRPr="00DC05D6">
        <w:rPr>
          <w:rFonts w:ascii="ＭＳ 明朝" w:hAnsi="ＭＳ 明朝" w:hint="eastAsia"/>
          <w:sz w:val="22"/>
          <w:szCs w:val="22"/>
        </w:rPr>
        <w:cr/>
      </w:r>
      <w:r w:rsidR="00DB311F" w:rsidRPr="00DC05D6">
        <w:rPr>
          <w:rFonts w:ascii="ＭＳ 明朝" w:hAnsi="ＭＳ 明朝" w:hint="eastAsia"/>
          <w:sz w:val="22"/>
          <w:szCs w:val="22"/>
        </w:rPr>
        <w:t>③</w:t>
      </w:r>
      <w:r w:rsidR="00B1605A" w:rsidRPr="00DC05D6">
        <w:rPr>
          <w:rFonts w:ascii="ＭＳ 明朝" w:hAnsi="ＭＳ 明朝" w:hint="eastAsia"/>
          <w:sz w:val="22"/>
          <w:szCs w:val="22"/>
        </w:rPr>
        <w:t>役員の選任に関すること。</w:t>
      </w:r>
      <w:r w:rsidR="00B1605A" w:rsidRPr="00DC05D6">
        <w:rPr>
          <w:rFonts w:ascii="ＭＳ 明朝" w:hAnsi="ＭＳ 明朝" w:hint="eastAsia"/>
          <w:sz w:val="22"/>
          <w:szCs w:val="22"/>
        </w:rPr>
        <w:cr/>
      </w:r>
      <w:r w:rsidR="00DB311F" w:rsidRPr="00DC05D6">
        <w:rPr>
          <w:rFonts w:ascii="ＭＳ 明朝" w:hAnsi="ＭＳ 明朝" w:hint="eastAsia"/>
          <w:sz w:val="22"/>
          <w:szCs w:val="22"/>
        </w:rPr>
        <w:t>④</w:t>
      </w:r>
      <w:r w:rsidR="00B1605A" w:rsidRPr="00DC05D6">
        <w:rPr>
          <w:rFonts w:ascii="ＭＳ 明朝" w:hAnsi="ＭＳ 明朝" w:hint="eastAsia"/>
          <w:sz w:val="22"/>
          <w:szCs w:val="22"/>
        </w:rPr>
        <w:t>入会金および会費の額に関すること。</w:t>
      </w:r>
      <w:r w:rsidR="00B1605A" w:rsidRPr="00DC05D6">
        <w:rPr>
          <w:rFonts w:ascii="ＭＳ 明朝" w:hAnsi="ＭＳ 明朝" w:hint="eastAsia"/>
          <w:sz w:val="22"/>
          <w:szCs w:val="22"/>
        </w:rPr>
        <w:cr/>
      </w:r>
      <w:r w:rsidR="00DB311F" w:rsidRPr="00DC05D6">
        <w:rPr>
          <w:rFonts w:ascii="ＭＳ 明朝" w:hAnsi="ＭＳ 明朝" w:hint="eastAsia"/>
          <w:sz w:val="22"/>
          <w:szCs w:val="22"/>
        </w:rPr>
        <w:t>⑤</w:t>
      </w:r>
      <w:r w:rsidR="00B1605A" w:rsidRPr="00DC05D6">
        <w:rPr>
          <w:rFonts w:ascii="ＭＳ 明朝" w:hAnsi="ＭＳ 明朝" w:hint="eastAsia"/>
          <w:sz w:val="22"/>
          <w:szCs w:val="22"/>
        </w:rPr>
        <w:t>その他重要な事項に関すること。</w:t>
      </w:r>
    </w:p>
    <w:p w:rsidR="002536E8" w:rsidRPr="00DC05D6" w:rsidRDefault="00CF6F4C" w:rsidP="00CF6F4C">
      <w:pPr>
        <w:adjustRightInd w:val="0"/>
        <w:spacing w:line="360" w:lineRule="exact"/>
        <w:ind w:leftChars="250" w:left="525"/>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2</w:t>
      </w:r>
      <w:r>
        <w:rPr>
          <w:rFonts w:ascii="ＭＳ 明朝" w:hAnsi="ＭＳ 明朝" w:hint="eastAsia"/>
          <w:sz w:val="22"/>
          <w:szCs w:val="22"/>
        </w:rPr>
        <w:t xml:space="preserve">) </w:t>
      </w:r>
      <w:r w:rsidR="00B1605A" w:rsidRPr="00DC05D6">
        <w:rPr>
          <w:rFonts w:ascii="ＭＳ 明朝" w:hAnsi="ＭＳ 明朝" w:hint="eastAsia"/>
          <w:sz w:val="22"/>
          <w:szCs w:val="22"/>
        </w:rPr>
        <w:t>承認を要する事項</w:t>
      </w:r>
    </w:p>
    <w:p w:rsidR="00A50357" w:rsidRPr="00DC05D6" w:rsidRDefault="00DB311F" w:rsidP="002536E8">
      <w:pPr>
        <w:adjustRightInd w:val="0"/>
        <w:spacing w:line="360" w:lineRule="exact"/>
        <w:ind w:leftChars="400" w:left="840"/>
        <w:rPr>
          <w:rFonts w:ascii="ＭＳ 明朝" w:hAnsi="ＭＳ 明朝" w:hint="eastAsia"/>
          <w:sz w:val="22"/>
          <w:szCs w:val="22"/>
        </w:rPr>
      </w:pPr>
      <w:r w:rsidRPr="00DC05D6">
        <w:rPr>
          <w:rFonts w:ascii="ＭＳ 明朝" w:hAnsi="ＭＳ 明朝" w:hint="eastAsia"/>
          <w:sz w:val="22"/>
          <w:szCs w:val="22"/>
        </w:rPr>
        <w:t>①</w:t>
      </w:r>
      <w:r w:rsidR="00B1605A" w:rsidRPr="00DC05D6">
        <w:rPr>
          <w:rFonts w:ascii="ＭＳ 明朝" w:hAnsi="ＭＳ 明朝" w:hint="eastAsia"/>
          <w:sz w:val="22"/>
          <w:szCs w:val="22"/>
        </w:rPr>
        <w:t>事業報告および収支決算に関すること。</w:t>
      </w:r>
      <w:r w:rsidR="00B1605A" w:rsidRPr="00DC05D6">
        <w:rPr>
          <w:rFonts w:ascii="ＭＳ 明朝" w:hAnsi="ＭＳ 明朝" w:hint="eastAsia"/>
          <w:sz w:val="22"/>
          <w:szCs w:val="22"/>
        </w:rPr>
        <w:cr/>
      </w:r>
      <w:r w:rsidRPr="00DC05D6">
        <w:rPr>
          <w:rFonts w:ascii="ＭＳ 明朝" w:hAnsi="ＭＳ 明朝" w:hint="eastAsia"/>
          <w:sz w:val="22"/>
          <w:szCs w:val="22"/>
        </w:rPr>
        <w:t>②</w:t>
      </w:r>
      <w:r w:rsidR="00B1605A" w:rsidRPr="00DC05D6">
        <w:rPr>
          <w:rFonts w:ascii="ＭＳ 明朝" w:hAnsi="ＭＳ 明朝" w:hint="eastAsia"/>
          <w:sz w:val="22"/>
          <w:szCs w:val="22"/>
        </w:rPr>
        <w:t>地域同窓会の承認に関すること。</w:t>
      </w:r>
      <w:r w:rsidR="00B1605A" w:rsidRPr="00DC05D6">
        <w:rPr>
          <w:rFonts w:ascii="ＭＳ 明朝" w:hAnsi="ＭＳ 明朝" w:hint="eastAsia"/>
          <w:sz w:val="22"/>
          <w:szCs w:val="22"/>
        </w:rPr>
        <w:cr/>
      </w:r>
      <w:r w:rsidRPr="00DC05D6">
        <w:rPr>
          <w:rFonts w:ascii="ＭＳ 明朝" w:hAnsi="ＭＳ 明朝" w:hint="eastAsia"/>
          <w:sz w:val="22"/>
          <w:szCs w:val="22"/>
        </w:rPr>
        <w:t>③</w:t>
      </w:r>
      <w:r w:rsidR="00B1605A" w:rsidRPr="00DC05D6">
        <w:rPr>
          <w:rFonts w:ascii="ＭＳ 明朝" w:hAnsi="ＭＳ 明朝" w:hint="eastAsia"/>
          <w:sz w:val="22"/>
          <w:szCs w:val="22"/>
        </w:rPr>
        <w:t>その他必要と認める事項に関すること。</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（地域ブロック代表者会議）</w:t>
      </w:r>
    </w:p>
    <w:p w:rsidR="00A50357" w:rsidRPr="00DC05D6" w:rsidRDefault="00B1605A" w:rsidP="00A50357">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第25条</w:t>
      </w:r>
      <w:r w:rsidRPr="00DC05D6">
        <w:rPr>
          <w:rFonts w:ascii="ＭＳ 明朝" w:hAnsi="ＭＳ 明朝" w:hint="eastAsia"/>
          <w:sz w:val="22"/>
          <w:szCs w:val="22"/>
        </w:rPr>
        <w:t xml:space="preserve">　地域同窓会の活動交流、事業推進のため、地域同窓会代表者による地域ブロック代表者会議を置く。</w:t>
      </w:r>
    </w:p>
    <w:p w:rsidR="00A50357" w:rsidRPr="00DC05D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2</w:t>
      </w:r>
      <w:r w:rsidR="00A50357" w:rsidRPr="00DC05D6">
        <w:rPr>
          <w:rFonts w:ascii="ＭＳ 明朝" w:hAnsi="ＭＳ 明朝" w:hint="eastAsia"/>
          <w:sz w:val="22"/>
          <w:szCs w:val="22"/>
        </w:rPr>
        <w:t xml:space="preserve">   </w:t>
      </w:r>
      <w:r w:rsidRPr="00DC05D6">
        <w:rPr>
          <w:rFonts w:ascii="ＭＳ 明朝" w:hAnsi="ＭＳ 明朝" w:hint="eastAsia"/>
          <w:sz w:val="22"/>
          <w:szCs w:val="22"/>
        </w:rPr>
        <w:t>地域ブロック代表者会議は、毎年1回の定例会議を開催するほか、臨時会議を開催することができる。</w:t>
      </w:r>
    </w:p>
    <w:p w:rsidR="00A50357"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3</w:t>
      </w:r>
      <w:r w:rsidR="00A50357" w:rsidRPr="00DC05D6">
        <w:rPr>
          <w:rFonts w:ascii="ＭＳ 明朝" w:hAnsi="ＭＳ 明朝" w:hint="eastAsia"/>
          <w:sz w:val="22"/>
          <w:szCs w:val="22"/>
        </w:rPr>
        <w:t xml:space="preserve">   </w:t>
      </w:r>
      <w:r w:rsidRPr="00DC05D6">
        <w:rPr>
          <w:rFonts w:ascii="ＭＳ 明朝" w:hAnsi="ＭＳ 明朝" w:hint="eastAsia"/>
          <w:sz w:val="22"/>
          <w:szCs w:val="22"/>
        </w:rPr>
        <w:t>地域ブロック代表者会議の運営は理事会がこれを行う。</w:t>
      </w:r>
    </w:p>
    <w:p w:rsidR="00EB7B16" w:rsidRPr="00DC05D6" w:rsidRDefault="00EB7B16" w:rsidP="00A50357">
      <w:pPr>
        <w:adjustRightInd w:val="0"/>
        <w:spacing w:line="360" w:lineRule="exact"/>
        <w:ind w:left="220" w:hangingChars="100" w:hanging="220"/>
        <w:rPr>
          <w:rFonts w:ascii="ＭＳ 明朝" w:hAnsi="ＭＳ 明朝" w:hint="eastAsia"/>
          <w:sz w:val="22"/>
          <w:szCs w:val="22"/>
        </w:rPr>
      </w:pPr>
    </w:p>
    <w:p w:rsidR="00CF6F4C" w:rsidRDefault="00B1605A" w:rsidP="00A50357">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第5章</w:t>
      </w:r>
      <w:r w:rsidRPr="00DC05D6">
        <w:rPr>
          <w:rFonts w:ascii="ＭＳ 明朝" w:hAnsi="ＭＳ 明朝" w:hint="eastAsia"/>
          <w:sz w:val="22"/>
          <w:szCs w:val="22"/>
        </w:rPr>
        <w:t xml:space="preserve">　理事会および常任理事会</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cr/>
        <w:t>（理事会）</w:t>
      </w:r>
    </w:p>
    <w:p w:rsidR="00A50357" w:rsidRPr="00DC05D6" w:rsidRDefault="00B1605A" w:rsidP="00A50357">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第26条</w:t>
      </w:r>
      <w:r w:rsidRPr="00DC05D6">
        <w:rPr>
          <w:rFonts w:ascii="ＭＳ 明朝" w:hAnsi="ＭＳ 明朝" w:hint="eastAsia"/>
          <w:sz w:val="22"/>
          <w:szCs w:val="22"/>
        </w:rPr>
        <w:t xml:space="preserve">　理事会は事業計画、収支予算の立案および代表者会議の決定に基づいて会務の遂行にあたる。</w:t>
      </w:r>
    </w:p>
    <w:p w:rsidR="00A50357" w:rsidRPr="00DC05D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2</w:t>
      </w:r>
      <w:r w:rsidR="00A50357" w:rsidRPr="00DC05D6">
        <w:rPr>
          <w:rFonts w:ascii="ＭＳ 明朝" w:hAnsi="ＭＳ 明朝" w:hint="eastAsia"/>
          <w:sz w:val="22"/>
          <w:szCs w:val="22"/>
        </w:rPr>
        <w:t xml:space="preserve">   </w:t>
      </w:r>
      <w:r w:rsidRPr="00DC05D6">
        <w:rPr>
          <w:rFonts w:ascii="ＭＳ 明朝" w:hAnsi="ＭＳ 明朝" w:hint="eastAsia"/>
          <w:sz w:val="22"/>
          <w:szCs w:val="22"/>
        </w:rPr>
        <w:t>理事会は、会長、副会長、専務理事、事務局長</w:t>
      </w:r>
      <w:r w:rsidR="00E6550C">
        <w:rPr>
          <w:rFonts w:ascii="ＭＳ 明朝" w:hAnsi="ＭＳ 明朝" w:hint="eastAsia"/>
          <w:sz w:val="22"/>
          <w:szCs w:val="22"/>
        </w:rPr>
        <w:t>および</w:t>
      </w:r>
      <w:r w:rsidRPr="00DC05D6">
        <w:rPr>
          <w:rFonts w:ascii="ＭＳ 明朝" w:hAnsi="ＭＳ 明朝" w:hint="eastAsia"/>
          <w:sz w:val="22"/>
          <w:szCs w:val="22"/>
        </w:rPr>
        <w:t>理事をもって構成する。</w:t>
      </w:r>
    </w:p>
    <w:p w:rsidR="00A50357" w:rsidRPr="00DC05D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3</w:t>
      </w:r>
      <w:r w:rsidR="00A50357" w:rsidRPr="00DC05D6">
        <w:rPr>
          <w:rFonts w:ascii="ＭＳ 明朝" w:hAnsi="ＭＳ 明朝" w:hint="eastAsia"/>
          <w:sz w:val="22"/>
          <w:szCs w:val="22"/>
        </w:rPr>
        <w:t xml:space="preserve">   </w:t>
      </w:r>
      <w:r w:rsidRPr="00DC05D6">
        <w:rPr>
          <w:rFonts w:ascii="ＭＳ 明朝" w:hAnsi="ＭＳ 明朝" w:hint="eastAsia"/>
          <w:sz w:val="22"/>
          <w:szCs w:val="22"/>
        </w:rPr>
        <w:t>理事会は、会務遂行のために総務、広報、情報化</w:t>
      </w:r>
      <w:r w:rsidR="00FA493A">
        <w:rPr>
          <w:rFonts w:ascii="ＭＳ 明朝" w:hAnsi="ＭＳ 明朝" w:hint="eastAsia"/>
          <w:sz w:val="22"/>
          <w:szCs w:val="22"/>
        </w:rPr>
        <w:t>、事業</w:t>
      </w:r>
      <w:r w:rsidRPr="00DC05D6">
        <w:rPr>
          <w:rFonts w:ascii="ＭＳ 明朝" w:hAnsi="ＭＳ 明朝" w:hint="eastAsia"/>
          <w:sz w:val="22"/>
          <w:szCs w:val="22"/>
        </w:rPr>
        <w:t>の各専門委員会を置く。</w:t>
      </w:r>
    </w:p>
    <w:p w:rsidR="00A50357" w:rsidRPr="00DC05D6" w:rsidRDefault="00B1605A" w:rsidP="00A50357">
      <w:pPr>
        <w:adjustRightInd w:val="0"/>
        <w:spacing w:line="360" w:lineRule="exact"/>
        <w:ind w:leftChars="104" w:left="218" w:firstLineChars="100" w:firstLine="220"/>
        <w:rPr>
          <w:rFonts w:ascii="ＭＳ 明朝" w:hAnsi="ＭＳ 明朝" w:hint="eastAsia"/>
          <w:sz w:val="22"/>
          <w:szCs w:val="22"/>
        </w:rPr>
      </w:pPr>
      <w:r w:rsidRPr="00DC05D6">
        <w:rPr>
          <w:rFonts w:ascii="ＭＳ 明朝" w:hAnsi="ＭＳ 明朝" w:hint="eastAsia"/>
          <w:sz w:val="22"/>
          <w:szCs w:val="22"/>
        </w:rPr>
        <w:t>専門委員会委員長は、理事会の議を経て会長がこれを委嘱する。</w:t>
      </w:r>
    </w:p>
    <w:p w:rsidR="00A50357" w:rsidRPr="00DC05D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4</w:t>
      </w:r>
      <w:r w:rsidR="00A50357" w:rsidRPr="00DC05D6">
        <w:rPr>
          <w:rFonts w:ascii="ＭＳ 明朝" w:hAnsi="ＭＳ 明朝" w:hint="eastAsia"/>
          <w:sz w:val="22"/>
          <w:szCs w:val="22"/>
        </w:rPr>
        <w:t xml:space="preserve">   </w:t>
      </w:r>
      <w:r w:rsidRPr="00DC05D6">
        <w:rPr>
          <w:rFonts w:ascii="ＭＳ 明朝" w:hAnsi="ＭＳ 明朝" w:hint="eastAsia"/>
          <w:sz w:val="22"/>
          <w:szCs w:val="22"/>
        </w:rPr>
        <w:t>理事会の運営等については、本則のほか必要な事項は別に定める。</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（理事会の議長）</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第27条</w:t>
      </w:r>
      <w:r w:rsidRPr="00DC05D6">
        <w:rPr>
          <w:rFonts w:ascii="ＭＳ 明朝" w:hAnsi="ＭＳ 明朝" w:hint="eastAsia"/>
          <w:sz w:val="22"/>
          <w:szCs w:val="22"/>
        </w:rPr>
        <w:t xml:space="preserve">　理事会は、会長が招集し議長となる。</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（理事会の開催）</w:t>
      </w:r>
    </w:p>
    <w:p w:rsidR="00A50357" w:rsidRPr="00DC05D6" w:rsidRDefault="00B1605A" w:rsidP="00A50357">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第28条</w:t>
      </w:r>
      <w:r w:rsidRPr="00DC05D6">
        <w:rPr>
          <w:rFonts w:ascii="ＭＳ 明朝" w:hAnsi="ＭＳ 明朝" w:hint="eastAsia"/>
          <w:sz w:val="22"/>
          <w:szCs w:val="22"/>
        </w:rPr>
        <w:t xml:space="preserve">　理事会は、毎年2回の定例理事会を開催するほか、臨時理事会を開催することができる。</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 xml:space="preserve">2　</w:t>
      </w:r>
      <w:r w:rsidR="0042694A" w:rsidRPr="00DC05D6">
        <w:rPr>
          <w:rFonts w:ascii="ＭＳ 明朝" w:hAnsi="ＭＳ 明朝" w:hint="eastAsia"/>
          <w:sz w:val="22"/>
          <w:szCs w:val="22"/>
        </w:rPr>
        <w:t xml:space="preserve"> </w:t>
      </w:r>
      <w:r w:rsidRPr="00DC05D6">
        <w:rPr>
          <w:rFonts w:ascii="ＭＳ 明朝" w:hAnsi="ＭＳ 明朝" w:hint="eastAsia"/>
          <w:sz w:val="22"/>
          <w:szCs w:val="22"/>
        </w:rPr>
        <w:t>理事会は、理事の過半数の出席がなければ成立しない。</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（常任理事会）</w:t>
      </w:r>
    </w:p>
    <w:p w:rsidR="00A50357" w:rsidRPr="00DC05D6" w:rsidRDefault="00B1605A" w:rsidP="00A50357">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第29条</w:t>
      </w:r>
      <w:r w:rsidRPr="00DC05D6">
        <w:rPr>
          <w:rFonts w:ascii="ＭＳ 明朝" w:hAnsi="ＭＳ 明朝" w:hint="eastAsia"/>
          <w:sz w:val="22"/>
          <w:szCs w:val="22"/>
        </w:rPr>
        <w:t xml:space="preserve">　理事会のもとに常任理事会を置く。</w:t>
      </w:r>
    </w:p>
    <w:p w:rsidR="00A50357" w:rsidRPr="00DC05D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2</w:t>
      </w:r>
      <w:r w:rsidR="00A50357" w:rsidRPr="00DC05D6">
        <w:rPr>
          <w:rFonts w:ascii="ＭＳ 明朝" w:hAnsi="ＭＳ 明朝" w:hint="eastAsia"/>
          <w:sz w:val="22"/>
          <w:szCs w:val="22"/>
        </w:rPr>
        <w:t xml:space="preserve">   </w:t>
      </w:r>
      <w:r w:rsidRPr="00DC05D6">
        <w:rPr>
          <w:rFonts w:ascii="ＭＳ 明朝" w:hAnsi="ＭＳ 明朝" w:hint="eastAsia"/>
          <w:sz w:val="22"/>
          <w:szCs w:val="22"/>
        </w:rPr>
        <w:t>常任理事会は、年間方針の具体化および本会の運営に関わる重要事項について理事</w:t>
      </w:r>
      <w:r w:rsidRPr="00DC05D6">
        <w:rPr>
          <w:rFonts w:ascii="ＭＳ 明朝" w:hAnsi="ＭＳ 明朝" w:hint="eastAsia"/>
          <w:sz w:val="22"/>
          <w:szCs w:val="22"/>
        </w:rPr>
        <w:lastRenderedPageBreak/>
        <w:t>会に提案するとともに、本会の事業について総括責任を負う。</w:t>
      </w:r>
    </w:p>
    <w:p w:rsidR="00A50357" w:rsidRPr="00DC05D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 xml:space="preserve">3　</w:t>
      </w:r>
      <w:r w:rsidR="00A50357" w:rsidRPr="00DC05D6">
        <w:rPr>
          <w:rFonts w:ascii="ＭＳ 明朝" w:hAnsi="ＭＳ 明朝" w:hint="eastAsia"/>
          <w:sz w:val="22"/>
          <w:szCs w:val="22"/>
        </w:rPr>
        <w:t xml:space="preserve"> </w:t>
      </w:r>
      <w:r w:rsidRPr="00DC05D6">
        <w:rPr>
          <w:rFonts w:ascii="ＭＳ 明朝" w:hAnsi="ＭＳ 明朝" w:hint="eastAsia"/>
          <w:sz w:val="22"/>
          <w:szCs w:val="22"/>
        </w:rPr>
        <w:t>常任理事会は、会長、副会長、専務理事、事務局長および専門委員会委員長により構成する。</w:t>
      </w:r>
    </w:p>
    <w:p w:rsidR="00A50357"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 xml:space="preserve">4　</w:t>
      </w:r>
      <w:r w:rsidR="00A50357" w:rsidRPr="00DC05D6">
        <w:rPr>
          <w:rFonts w:ascii="ＭＳ 明朝" w:hAnsi="ＭＳ 明朝" w:hint="eastAsia"/>
          <w:sz w:val="22"/>
          <w:szCs w:val="22"/>
        </w:rPr>
        <w:t xml:space="preserve"> </w:t>
      </w:r>
      <w:r w:rsidRPr="00DC05D6">
        <w:rPr>
          <w:rFonts w:ascii="ＭＳ 明朝" w:hAnsi="ＭＳ 明朝" w:hint="eastAsia"/>
          <w:sz w:val="22"/>
          <w:szCs w:val="22"/>
        </w:rPr>
        <w:t>常任理事会の運営等については別に定める。</w:t>
      </w:r>
    </w:p>
    <w:p w:rsidR="00EB7B16" w:rsidRPr="00DC05D6" w:rsidRDefault="00EB7B16" w:rsidP="00A50357">
      <w:pPr>
        <w:adjustRightInd w:val="0"/>
        <w:spacing w:line="360" w:lineRule="exact"/>
        <w:ind w:left="220" w:hangingChars="100" w:hanging="220"/>
        <w:rPr>
          <w:rFonts w:ascii="ＭＳ 明朝" w:hAnsi="ＭＳ 明朝" w:hint="eastAsia"/>
          <w:sz w:val="22"/>
          <w:szCs w:val="22"/>
        </w:rPr>
      </w:pPr>
    </w:p>
    <w:p w:rsidR="00A50357" w:rsidRDefault="00B1605A" w:rsidP="00A50357">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第6章</w:t>
      </w:r>
      <w:r w:rsidRPr="00DC05D6">
        <w:rPr>
          <w:rFonts w:ascii="ＭＳ 明朝" w:hAnsi="ＭＳ 明朝" w:hint="eastAsia"/>
          <w:sz w:val="22"/>
          <w:szCs w:val="22"/>
        </w:rPr>
        <w:t xml:space="preserve">　会計</w:t>
      </w:r>
    </w:p>
    <w:p w:rsidR="00CF6F4C" w:rsidRPr="00DC05D6" w:rsidRDefault="00CF6F4C" w:rsidP="00A50357">
      <w:pPr>
        <w:adjustRightInd w:val="0"/>
        <w:spacing w:line="360" w:lineRule="exact"/>
        <w:rPr>
          <w:rFonts w:ascii="ＭＳ 明朝" w:hAnsi="ＭＳ 明朝" w:hint="eastAsia"/>
          <w:sz w:val="22"/>
          <w:szCs w:val="22"/>
        </w:rPr>
      </w:pP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（経費）</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第30条</w:t>
      </w:r>
      <w:r w:rsidRPr="00DC05D6">
        <w:rPr>
          <w:rFonts w:ascii="ＭＳ 明朝" w:hAnsi="ＭＳ 明朝" w:hint="eastAsia"/>
          <w:sz w:val="22"/>
          <w:szCs w:val="22"/>
        </w:rPr>
        <w:t xml:space="preserve">　本会の経費は、入会金、会費、寄付金その他の収入をもって充てる。</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（納入金）</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第31条</w:t>
      </w:r>
      <w:r w:rsidRPr="00DC05D6">
        <w:rPr>
          <w:rFonts w:ascii="ＭＳ 明朝" w:hAnsi="ＭＳ 明朝" w:hint="eastAsia"/>
          <w:sz w:val="22"/>
          <w:szCs w:val="22"/>
        </w:rPr>
        <w:t xml:space="preserve">　すでに納入した入会金および会費は返還しない。</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（管理）</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第32条</w:t>
      </w:r>
      <w:r w:rsidRPr="00DC05D6">
        <w:rPr>
          <w:rFonts w:ascii="ＭＳ 明朝" w:hAnsi="ＭＳ 明朝" w:hint="eastAsia"/>
          <w:sz w:val="22"/>
          <w:szCs w:val="22"/>
        </w:rPr>
        <w:t xml:space="preserve">　受け入れた金品は、確実な金融機関に預け入れ保管する。</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（支出）</w:t>
      </w:r>
    </w:p>
    <w:p w:rsidR="00A50357" w:rsidRPr="00DC05D6" w:rsidRDefault="00B1605A" w:rsidP="00A50357">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第33条</w:t>
      </w:r>
      <w:r w:rsidRPr="00DC05D6">
        <w:rPr>
          <w:rFonts w:ascii="ＭＳ 明朝" w:hAnsi="ＭＳ 明朝" w:hint="eastAsia"/>
          <w:sz w:val="22"/>
          <w:szCs w:val="22"/>
        </w:rPr>
        <w:t xml:space="preserve">　本会の支出は、議決された予算に基づいて執行する。ただし、代表者会議において承認を受けるまでの間は、理事会において暫定予算を作成して執行する。</w:t>
      </w:r>
    </w:p>
    <w:p w:rsidR="00A50357" w:rsidRPr="00DC05D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2</w:t>
      </w:r>
      <w:r w:rsidR="00A50357" w:rsidRPr="00DC05D6">
        <w:rPr>
          <w:rFonts w:ascii="ＭＳ 明朝" w:hAnsi="ＭＳ 明朝" w:hint="eastAsia"/>
          <w:sz w:val="22"/>
          <w:szCs w:val="22"/>
        </w:rPr>
        <w:t xml:space="preserve">   </w:t>
      </w:r>
      <w:r w:rsidRPr="00DC05D6">
        <w:rPr>
          <w:rFonts w:ascii="ＭＳ 明朝" w:hAnsi="ＭＳ 明朝" w:hint="eastAsia"/>
          <w:sz w:val="22"/>
          <w:szCs w:val="22"/>
        </w:rPr>
        <w:t>予算外に支出する要件が発生したときは、理事会の決定に基づいて執行し、次の代表者会議に報告、承認を得なければならない。</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（出納）</w:t>
      </w:r>
    </w:p>
    <w:p w:rsidR="00A50357" w:rsidRDefault="00B1605A" w:rsidP="00A50357">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第34条</w:t>
      </w:r>
      <w:r w:rsidRPr="00DC05D6">
        <w:rPr>
          <w:rFonts w:ascii="ＭＳ 明朝" w:hAnsi="ＭＳ 明朝" w:hint="eastAsia"/>
          <w:sz w:val="22"/>
          <w:szCs w:val="22"/>
        </w:rPr>
        <w:t xml:space="preserve">　金品の出納については、すべて帳簿に記入し、また、証ひょう書類を整備・保管しておかなければならない。</w:t>
      </w:r>
    </w:p>
    <w:p w:rsidR="0081612A" w:rsidRPr="0081612A" w:rsidRDefault="0081612A" w:rsidP="0081612A">
      <w:pPr>
        <w:adjustRightInd w:val="0"/>
        <w:spacing w:line="360" w:lineRule="exact"/>
        <w:ind w:left="220" w:hangingChars="100" w:hanging="220"/>
        <w:rPr>
          <w:rFonts w:ascii="ＭＳ 明朝" w:hAnsi="ＭＳ 明朝" w:hint="eastAsia"/>
          <w:sz w:val="22"/>
          <w:szCs w:val="22"/>
        </w:rPr>
      </w:pPr>
      <w:r w:rsidRPr="0081612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会計年度）</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第35条</w:t>
      </w:r>
      <w:r w:rsidRPr="00DC05D6">
        <w:rPr>
          <w:rFonts w:ascii="ＭＳ 明朝" w:hAnsi="ＭＳ 明朝" w:hint="eastAsia"/>
          <w:sz w:val="22"/>
          <w:szCs w:val="22"/>
        </w:rPr>
        <w:t xml:space="preserve">　本会の会計年度は、毎年4月1日に始まり翌年3月31日に終了する。</w:t>
      </w: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（決算）</w:t>
      </w:r>
    </w:p>
    <w:p w:rsidR="00A50357" w:rsidRDefault="00B1605A" w:rsidP="00A50357">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第36条</w:t>
      </w:r>
      <w:r w:rsidRPr="00DC05D6">
        <w:rPr>
          <w:rFonts w:ascii="ＭＳ 明朝" w:hAnsi="ＭＳ 明朝" w:hint="eastAsia"/>
          <w:sz w:val="22"/>
          <w:szCs w:val="22"/>
        </w:rPr>
        <w:t xml:space="preserve">　会計年度終了後2ヵ月以内に収支決算書を作成して、</w:t>
      </w:r>
      <w:r w:rsidR="00B0546C">
        <w:rPr>
          <w:rFonts w:ascii="ＭＳ 明朝" w:hAnsi="ＭＳ 明朝" w:hint="eastAsia"/>
          <w:sz w:val="22"/>
          <w:szCs w:val="22"/>
        </w:rPr>
        <w:t>監事</w:t>
      </w:r>
      <w:r w:rsidRPr="00DC05D6">
        <w:rPr>
          <w:rFonts w:ascii="ＭＳ 明朝" w:hAnsi="ＭＳ 明朝" w:hint="eastAsia"/>
          <w:sz w:val="22"/>
          <w:szCs w:val="22"/>
        </w:rPr>
        <w:t>の監査を受けなければならない。</w:t>
      </w:r>
    </w:p>
    <w:p w:rsidR="00EB7B16" w:rsidRPr="00DC05D6" w:rsidRDefault="00EB7B16" w:rsidP="00EB7B16">
      <w:pPr>
        <w:adjustRightInd w:val="0"/>
        <w:spacing w:line="360" w:lineRule="exact"/>
        <w:ind w:left="220" w:hangingChars="100" w:hanging="220"/>
        <w:rPr>
          <w:rFonts w:ascii="ＭＳ 明朝" w:hAnsi="ＭＳ 明朝" w:hint="eastAsia"/>
          <w:sz w:val="22"/>
          <w:szCs w:val="22"/>
        </w:rPr>
      </w:pPr>
    </w:p>
    <w:p w:rsidR="00A50357" w:rsidRDefault="00B1605A" w:rsidP="00A50357">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第7章</w:t>
      </w:r>
      <w:r w:rsidRPr="00DC05D6">
        <w:rPr>
          <w:rFonts w:ascii="ＭＳ 明朝" w:hAnsi="ＭＳ 明朝" w:hint="eastAsia"/>
          <w:sz w:val="22"/>
          <w:szCs w:val="22"/>
        </w:rPr>
        <w:t xml:space="preserve">　組織</w:t>
      </w:r>
    </w:p>
    <w:p w:rsidR="00CF6F4C" w:rsidRPr="00DC05D6" w:rsidRDefault="00CF6F4C" w:rsidP="00A50357">
      <w:pPr>
        <w:adjustRightInd w:val="0"/>
        <w:spacing w:line="360" w:lineRule="exact"/>
        <w:rPr>
          <w:rFonts w:ascii="ＭＳ 明朝" w:hAnsi="ＭＳ 明朝" w:hint="eastAsia"/>
          <w:sz w:val="22"/>
          <w:szCs w:val="22"/>
        </w:rPr>
      </w:pPr>
    </w:p>
    <w:p w:rsidR="00A50357" w:rsidRPr="00DC05D6" w:rsidRDefault="00B1605A" w:rsidP="00A50357">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（地域同窓会）</w:t>
      </w:r>
    </w:p>
    <w:p w:rsidR="00B0546C" w:rsidRDefault="00B1605A" w:rsidP="00A50357">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第37条</w:t>
      </w:r>
      <w:r w:rsidRPr="00DC05D6">
        <w:rPr>
          <w:rFonts w:ascii="ＭＳ 明朝" w:hAnsi="ＭＳ 明朝" w:hint="eastAsia"/>
          <w:sz w:val="22"/>
          <w:szCs w:val="22"/>
        </w:rPr>
        <w:t xml:space="preserve">　正会員は必ずいずれかの地域同窓会に所属しなければならない。</w:t>
      </w:r>
    </w:p>
    <w:p w:rsidR="00A50357" w:rsidRPr="00DC05D6" w:rsidRDefault="00B1605A" w:rsidP="00B0546C">
      <w:pPr>
        <w:adjustRightInd w:val="0"/>
        <w:spacing w:line="360" w:lineRule="exact"/>
        <w:ind w:leftChars="105" w:left="220" w:firstLineChars="100" w:firstLine="220"/>
        <w:rPr>
          <w:rFonts w:ascii="ＭＳ 明朝" w:hAnsi="ＭＳ 明朝" w:hint="eastAsia"/>
          <w:sz w:val="22"/>
          <w:szCs w:val="22"/>
        </w:rPr>
      </w:pPr>
      <w:r w:rsidRPr="00DC05D6">
        <w:rPr>
          <w:rFonts w:ascii="ＭＳ 明朝" w:hAnsi="ＭＳ 明朝" w:hint="eastAsia"/>
          <w:sz w:val="22"/>
          <w:szCs w:val="22"/>
        </w:rPr>
        <w:t>所属する地域同窓会は居住地域を原則とする。ただし、勤務その他の事由により居住地以外の地域同窓会に所属することができる。</w:t>
      </w:r>
    </w:p>
    <w:p w:rsidR="00A50357" w:rsidRPr="00DC05D6" w:rsidRDefault="00B1605A" w:rsidP="00A50357">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2</w:t>
      </w:r>
      <w:r w:rsidR="00A50357" w:rsidRPr="00DC05D6">
        <w:rPr>
          <w:rFonts w:ascii="ＭＳ 明朝" w:hAnsi="ＭＳ 明朝" w:hint="eastAsia"/>
          <w:sz w:val="22"/>
          <w:szCs w:val="22"/>
        </w:rPr>
        <w:t xml:space="preserve">   </w:t>
      </w:r>
      <w:r w:rsidRPr="00DC05D6">
        <w:rPr>
          <w:rFonts w:ascii="ＭＳ 明朝" w:hAnsi="ＭＳ 明朝" w:hint="eastAsia"/>
          <w:sz w:val="22"/>
          <w:szCs w:val="22"/>
        </w:rPr>
        <w:t>地域同窓会は、都道府県別を基本とする。地域同窓会は、会員分布および地理的状況により</w:t>
      </w:r>
      <w:r w:rsidR="00B0546C">
        <w:rPr>
          <w:rFonts w:ascii="ＭＳ 明朝" w:hAnsi="ＭＳ 明朝" w:hint="eastAsia"/>
          <w:sz w:val="22"/>
          <w:szCs w:val="22"/>
        </w:rPr>
        <w:t>地域同窓会支部を</w:t>
      </w:r>
      <w:r w:rsidRPr="00DC05D6">
        <w:rPr>
          <w:rFonts w:ascii="ＭＳ 明朝" w:hAnsi="ＭＳ 明朝" w:hint="eastAsia"/>
          <w:sz w:val="22"/>
          <w:szCs w:val="22"/>
        </w:rPr>
        <w:t>結成することができる。</w:t>
      </w:r>
    </w:p>
    <w:p w:rsidR="00A50357" w:rsidRPr="00DC05D6" w:rsidRDefault="00B1605A" w:rsidP="000773EB">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3</w:t>
      </w:r>
      <w:r w:rsidR="00A50357" w:rsidRPr="00DC05D6">
        <w:rPr>
          <w:rFonts w:ascii="ＭＳ 明朝" w:hAnsi="ＭＳ 明朝" w:hint="eastAsia"/>
          <w:sz w:val="22"/>
          <w:szCs w:val="22"/>
        </w:rPr>
        <w:t xml:space="preserve">   </w:t>
      </w:r>
      <w:r w:rsidRPr="00DC05D6">
        <w:rPr>
          <w:rFonts w:ascii="ＭＳ 明朝" w:hAnsi="ＭＳ 明朝" w:hint="eastAsia"/>
          <w:sz w:val="22"/>
          <w:szCs w:val="22"/>
        </w:rPr>
        <w:t>新たに地域同窓会</w:t>
      </w:r>
      <w:r w:rsidR="00B0546C">
        <w:rPr>
          <w:rFonts w:ascii="ＭＳ 明朝" w:hAnsi="ＭＳ 明朝" w:hint="eastAsia"/>
          <w:sz w:val="22"/>
          <w:szCs w:val="22"/>
        </w:rPr>
        <w:t>支部</w:t>
      </w:r>
      <w:r w:rsidRPr="00DC05D6">
        <w:rPr>
          <w:rFonts w:ascii="ＭＳ 明朝" w:hAnsi="ＭＳ 明朝" w:hint="eastAsia"/>
          <w:sz w:val="22"/>
          <w:szCs w:val="22"/>
        </w:rPr>
        <w:t>を結成する場合は、都道府県同窓会の総会で決定した上で、</w:t>
      </w:r>
      <w:r w:rsidRPr="00DC05D6">
        <w:rPr>
          <w:rFonts w:ascii="ＭＳ 明朝" w:hAnsi="ＭＳ 明朝" w:hint="eastAsia"/>
          <w:sz w:val="22"/>
          <w:szCs w:val="22"/>
        </w:rPr>
        <w:lastRenderedPageBreak/>
        <w:t>理事会に申請しその承認を得ることを要する。申請にあたっては会運営に必要な事項を定め、役員名簿を添えなければならない。</w:t>
      </w:r>
    </w:p>
    <w:p w:rsidR="00A50357" w:rsidRPr="00DC05D6" w:rsidRDefault="00B1605A" w:rsidP="000773EB">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4</w:t>
      </w:r>
      <w:r w:rsidR="000773EB" w:rsidRPr="00DC05D6">
        <w:rPr>
          <w:rFonts w:ascii="ＭＳ 明朝" w:hAnsi="ＭＳ 明朝" w:hint="eastAsia"/>
          <w:sz w:val="22"/>
          <w:szCs w:val="22"/>
        </w:rPr>
        <w:t xml:space="preserve">   </w:t>
      </w:r>
      <w:r w:rsidRPr="00DC05D6">
        <w:rPr>
          <w:rFonts w:ascii="ＭＳ 明朝" w:hAnsi="ＭＳ 明朝" w:hint="eastAsia"/>
          <w:sz w:val="22"/>
          <w:szCs w:val="22"/>
        </w:rPr>
        <w:t>地域同窓会は、前項による会運営の必要な事項を変更したときおよび役員に異動のあったときは、理事会に報告しなければならない。</w:t>
      </w:r>
    </w:p>
    <w:p w:rsidR="00A50357"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w:t>
      </w:r>
      <w:r w:rsidR="00A60BB5">
        <w:rPr>
          <w:rFonts w:ascii="ＭＳ 明朝" w:hAnsi="ＭＳ 明朝" w:hint="eastAsia"/>
          <w:sz w:val="22"/>
          <w:szCs w:val="22"/>
        </w:rPr>
        <w:t>認定</w:t>
      </w:r>
      <w:r w:rsidRPr="00DC05D6">
        <w:rPr>
          <w:rFonts w:ascii="ＭＳ 明朝" w:hAnsi="ＭＳ 明朝" w:hint="eastAsia"/>
          <w:sz w:val="22"/>
          <w:szCs w:val="22"/>
        </w:rPr>
        <w:t>学部</w:t>
      </w:r>
      <w:r w:rsidR="00A60BB5">
        <w:rPr>
          <w:rFonts w:ascii="ＭＳ 明朝" w:hAnsi="ＭＳ 明朝" w:hint="eastAsia"/>
          <w:sz w:val="22"/>
          <w:szCs w:val="22"/>
        </w:rPr>
        <w:t>・学科等</w:t>
      </w:r>
      <w:r w:rsidRPr="00DC05D6">
        <w:rPr>
          <w:rFonts w:ascii="ＭＳ 明朝" w:hAnsi="ＭＳ 明朝" w:hint="eastAsia"/>
          <w:sz w:val="22"/>
          <w:szCs w:val="22"/>
        </w:rPr>
        <w:t>同窓会）</w:t>
      </w:r>
    </w:p>
    <w:p w:rsidR="00A60BB5" w:rsidRPr="005C38D0" w:rsidRDefault="00B1605A" w:rsidP="00A60BB5">
      <w:pPr>
        <w:ind w:leftChars="1" w:left="424" w:hangingChars="191" w:hanging="422"/>
        <w:rPr>
          <w:rFonts w:ascii="ＭＳ 明朝" w:hAnsi="ＭＳ 明朝"/>
        </w:rPr>
      </w:pPr>
      <w:r w:rsidRPr="00DC05D6">
        <w:rPr>
          <w:rFonts w:ascii="ＭＳ ゴシック" w:eastAsia="ＭＳ ゴシック" w:hAnsi="ＭＳ ゴシック" w:hint="eastAsia"/>
          <w:b/>
          <w:sz w:val="22"/>
          <w:szCs w:val="22"/>
        </w:rPr>
        <w:t>第38条</w:t>
      </w:r>
      <w:r w:rsidRPr="00DC05D6">
        <w:rPr>
          <w:rFonts w:ascii="ＭＳ 明朝" w:hAnsi="ＭＳ 明朝" w:hint="eastAsia"/>
          <w:sz w:val="22"/>
          <w:szCs w:val="22"/>
        </w:rPr>
        <w:t xml:space="preserve">　</w:t>
      </w:r>
      <w:r w:rsidR="002B6242">
        <w:rPr>
          <w:rFonts w:ascii="ＭＳ 明朝" w:hAnsi="ＭＳ 明朝" w:hint="eastAsia"/>
          <w:sz w:val="22"/>
          <w:szCs w:val="22"/>
        </w:rPr>
        <w:t>正</w:t>
      </w:r>
      <w:r w:rsidR="00070C34" w:rsidRPr="00070C34">
        <w:rPr>
          <w:rFonts w:hint="eastAsia"/>
        </w:rPr>
        <w:t>会員は、</w:t>
      </w:r>
      <w:r w:rsidR="00070C34" w:rsidRPr="00B1605A">
        <w:rPr>
          <w:rFonts w:hint="eastAsia"/>
        </w:rPr>
        <w:t>卒業もしくは在籍した学部</w:t>
      </w:r>
      <w:r w:rsidR="00A60BB5">
        <w:rPr>
          <w:rFonts w:hint="eastAsia"/>
        </w:rPr>
        <w:t>・研究科・学科・専攻・専修等ならびに学域</w:t>
      </w:r>
      <w:r w:rsidR="00070C34" w:rsidRPr="00B1605A">
        <w:rPr>
          <w:rFonts w:hint="eastAsia"/>
        </w:rPr>
        <w:t>毎に</w:t>
      </w:r>
      <w:r w:rsidR="00A60BB5" w:rsidRPr="005C38D0">
        <w:rPr>
          <w:rFonts w:ascii="ＭＳ 明朝" w:hAnsi="ＭＳ 明朝" w:hint="eastAsia"/>
        </w:rPr>
        <w:t>認定同窓会を設立</w:t>
      </w:r>
      <w:r w:rsidR="00070C34" w:rsidRPr="005C38D0">
        <w:rPr>
          <w:rFonts w:ascii="ＭＳ 明朝" w:hAnsi="ＭＳ 明朝" w:hint="eastAsia"/>
        </w:rPr>
        <w:t>することができる。</w:t>
      </w:r>
      <w:r w:rsidR="00A60BB5" w:rsidRPr="005C38D0">
        <w:rPr>
          <w:rFonts w:ascii="ＭＳ 明朝" w:hAnsi="ＭＳ 明朝" w:hint="eastAsia"/>
        </w:rPr>
        <w:t>これらを総称して学部・学科等同窓会という。</w:t>
      </w:r>
    </w:p>
    <w:p w:rsidR="00A60BB5" w:rsidRPr="005C38D0" w:rsidRDefault="00A60BB5" w:rsidP="00A60BB5">
      <w:pPr>
        <w:ind w:leftChars="1" w:left="422" w:hangingChars="191" w:hanging="420"/>
        <w:rPr>
          <w:rFonts w:ascii="ＭＳ 明朝" w:hAnsi="ＭＳ 明朝"/>
          <w:sz w:val="22"/>
          <w:szCs w:val="22"/>
        </w:rPr>
      </w:pPr>
      <w:r w:rsidRPr="005C38D0">
        <w:rPr>
          <w:rFonts w:ascii="ＭＳ 明朝" w:hAnsi="ＭＳ 明朝" w:hint="eastAsia"/>
          <w:sz w:val="22"/>
          <w:szCs w:val="22"/>
        </w:rPr>
        <w:t xml:space="preserve">　　　学部・研究科ならびに学科・専攻・専修等同窓会とは、学則に定められた教育組織に基づき、その当該会員で構成する同窓会をいう。</w:t>
      </w:r>
    </w:p>
    <w:p w:rsidR="00A60BB5" w:rsidRPr="005C38D0" w:rsidRDefault="00A60BB5" w:rsidP="00A60BB5">
      <w:pPr>
        <w:ind w:leftChars="1" w:left="422" w:hangingChars="191" w:hanging="420"/>
        <w:rPr>
          <w:rFonts w:ascii="ＭＳ 明朝" w:hAnsi="ＭＳ 明朝" w:hint="eastAsia"/>
        </w:rPr>
      </w:pPr>
      <w:r w:rsidRPr="005C38D0">
        <w:rPr>
          <w:rFonts w:ascii="ＭＳ 明朝" w:hAnsi="ＭＳ 明朝" w:hint="eastAsia"/>
          <w:sz w:val="22"/>
          <w:szCs w:val="22"/>
        </w:rPr>
        <w:t xml:space="preserve">　　　学域同窓会とは、学部もしくは研究科に学域を共通する別の学部・研究科・学科・専攻・専修等の会員を加えて</w:t>
      </w:r>
      <w:r w:rsidR="00A66290" w:rsidRPr="005C38D0">
        <w:rPr>
          <w:rFonts w:ascii="ＭＳ 明朝" w:hAnsi="ＭＳ 明朝" w:hint="eastAsia"/>
          <w:sz w:val="22"/>
          <w:szCs w:val="22"/>
        </w:rPr>
        <w:t>構成する同窓会をいう。</w:t>
      </w:r>
    </w:p>
    <w:p w:rsidR="00A66290" w:rsidRPr="005C38D0" w:rsidRDefault="00A66290" w:rsidP="00A66290">
      <w:pPr>
        <w:ind w:left="141" w:hangingChars="67" w:hanging="141"/>
        <w:rPr>
          <w:rFonts w:ascii="ＭＳ 明朝" w:hAnsi="ＭＳ 明朝"/>
        </w:rPr>
      </w:pPr>
    </w:p>
    <w:p w:rsidR="00070C34" w:rsidRPr="00070C34" w:rsidRDefault="00070C34" w:rsidP="00A66290">
      <w:pPr>
        <w:ind w:left="283" w:hangingChars="135" w:hanging="283"/>
      </w:pPr>
      <w:r w:rsidRPr="00B1605A">
        <w:rPr>
          <w:rFonts w:hint="eastAsia"/>
        </w:rPr>
        <w:t>2</w:t>
      </w:r>
      <w:r w:rsidRPr="00B1605A">
        <w:rPr>
          <w:rFonts w:hint="eastAsia"/>
        </w:rPr>
        <w:t xml:space="preserve">　</w:t>
      </w:r>
      <w:r>
        <w:rPr>
          <w:rFonts w:hint="eastAsia"/>
        </w:rPr>
        <w:t xml:space="preserve">　</w:t>
      </w:r>
      <w:r w:rsidRPr="00070C34">
        <w:rPr>
          <w:rFonts w:hint="eastAsia"/>
        </w:rPr>
        <w:t>学部</w:t>
      </w:r>
      <w:r w:rsidR="00A66290">
        <w:rPr>
          <w:rFonts w:hint="eastAsia"/>
        </w:rPr>
        <w:t>・学科等</w:t>
      </w:r>
      <w:r w:rsidRPr="00070C34">
        <w:rPr>
          <w:rFonts w:hint="eastAsia"/>
        </w:rPr>
        <w:t>同窓会は、認</w:t>
      </w:r>
      <w:r w:rsidR="00A66290">
        <w:rPr>
          <w:rFonts w:hint="eastAsia"/>
        </w:rPr>
        <w:t>定手続きを行い本会理事会の承認をえて、本会の認定学部・学科等同窓会と</w:t>
      </w:r>
      <w:r w:rsidRPr="00070C34">
        <w:rPr>
          <w:rFonts w:hint="eastAsia"/>
        </w:rPr>
        <w:t>なることができる。</w:t>
      </w:r>
    </w:p>
    <w:p w:rsidR="00070C34" w:rsidRPr="00070C34" w:rsidRDefault="00070C34" w:rsidP="00070C34">
      <w:pPr>
        <w:ind w:left="210" w:hangingChars="100" w:hanging="210"/>
      </w:pPr>
      <w:r w:rsidRPr="00070C34">
        <w:rPr>
          <w:rFonts w:hint="eastAsia"/>
        </w:rPr>
        <w:t>3</w:t>
      </w:r>
      <w:r w:rsidRPr="00070C34">
        <w:rPr>
          <w:rFonts w:hint="eastAsia"/>
        </w:rPr>
        <w:t xml:space="preserve">　　認定学部</w:t>
      </w:r>
      <w:r w:rsidR="00A66290">
        <w:rPr>
          <w:rFonts w:hint="eastAsia"/>
        </w:rPr>
        <w:t>・学科等</w:t>
      </w:r>
      <w:r w:rsidRPr="00070C34">
        <w:rPr>
          <w:rFonts w:hint="eastAsia"/>
        </w:rPr>
        <w:t>同窓会が、本会則およびその他規則に違反し、または本会の認定同窓会としてふさわしくない事由があったときは、理事会の議決により認定を取り消すことができる。</w:t>
      </w:r>
    </w:p>
    <w:p w:rsidR="00070C34" w:rsidRDefault="00070C34" w:rsidP="00070C34">
      <w:pPr>
        <w:rPr>
          <w:u w:val="single"/>
        </w:rPr>
      </w:pPr>
      <w:r w:rsidRPr="00070C34">
        <w:rPr>
          <w:rFonts w:hint="eastAsia"/>
        </w:rPr>
        <w:t>4</w:t>
      </w:r>
      <w:r w:rsidRPr="00070C34">
        <w:rPr>
          <w:rFonts w:hint="eastAsia"/>
        </w:rPr>
        <w:t xml:space="preserve">　</w:t>
      </w:r>
      <w:r>
        <w:rPr>
          <w:rFonts w:hint="eastAsia"/>
        </w:rPr>
        <w:t xml:space="preserve">　</w:t>
      </w:r>
      <w:r w:rsidR="00A66290" w:rsidRPr="00070C34">
        <w:rPr>
          <w:rFonts w:hint="eastAsia"/>
        </w:rPr>
        <w:t>認定学部</w:t>
      </w:r>
      <w:r w:rsidR="00A66290">
        <w:rPr>
          <w:rFonts w:hint="eastAsia"/>
        </w:rPr>
        <w:t>・学科等</w:t>
      </w:r>
      <w:r w:rsidR="00A66290" w:rsidRPr="00070C34">
        <w:rPr>
          <w:rFonts w:hint="eastAsia"/>
        </w:rPr>
        <w:t>同窓会</w:t>
      </w:r>
      <w:r w:rsidRPr="00844C85">
        <w:rPr>
          <w:rFonts w:hint="eastAsia"/>
        </w:rPr>
        <w:t>に関する必要な事項は別に定める。</w:t>
      </w:r>
    </w:p>
    <w:p w:rsidR="00070C34" w:rsidRDefault="00070C34" w:rsidP="00070C34">
      <w:pPr>
        <w:ind w:left="2"/>
        <w:rPr>
          <w:rFonts w:hint="eastAsia"/>
        </w:rPr>
      </w:pPr>
      <w:r w:rsidRPr="00B1605A">
        <w:rPr>
          <w:rFonts w:hint="eastAsia"/>
        </w:rPr>
        <w:t>（</w:t>
      </w:r>
      <w:r w:rsidR="00A66290">
        <w:rPr>
          <w:rFonts w:hint="eastAsia"/>
        </w:rPr>
        <w:t>認定</w:t>
      </w:r>
      <w:r w:rsidRPr="00B1605A">
        <w:rPr>
          <w:rFonts w:hint="eastAsia"/>
        </w:rPr>
        <w:t>同期同窓会）</w:t>
      </w:r>
      <w:r w:rsidRPr="00B1605A">
        <w:rPr>
          <w:rFonts w:hint="eastAsia"/>
        </w:rPr>
        <w:cr/>
      </w:r>
      <w:r>
        <w:rPr>
          <w:rFonts w:hint="eastAsia"/>
        </w:rPr>
        <w:t>第</w:t>
      </w:r>
      <w:r w:rsidRPr="00B1605A">
        <w:rPr>
          <w:rFonts w:hint="eastAsia"/>
        </w:rPr>
        <w:t>39</w:t>
      </w:r>
      <w:r w:rsidRPr="00B1605A">
        <w:rPr>
          <w:rFonts w:hint="eastAsia"/>
        </w:rPr>
        <w:t xml:space="preserve">条　</w:t>
      </w:r>
      <w:r w:rsidRPr="00070C34">
        <w:rPr>
          <w:rFonts w:hint="eastAsia"/>
        </w:rPr>
        <w:t>正会員は、</w:t>
      </w:r>
      <w:r w:rsidRPr="00B1605A">
        <w:rPr>
          <w:rFonts w:hint="eastAsia"/>
        </w:rPr>
        <w:t>卒業</w:t>
      </w:r>
      <w:r>
        <w:rPr>
          <w:rFonts w:hint="eastAsia"/>
        </w:rPr>
        <w:t>年次</w:t>
      </w:r>
      <w:r w:rsidRPr="00B1605A">
        <w:rPr>
          <w:rFonts w:hint="eastAsia"/>
        </w:rPr>
        <w:t>毎に</w:t>
      </w:r>
      <w:r w:rsidR="002145B3">
        <w:rPr>
          <w:rFonts w:hint="eastAsia"/>
        </w:rPr>
        <w:t>認定</w:t>
      </w:r>
      <w:r w:rsidRPr="00070C34">
        <w:rPr>
          <w:rFonts w:hint="eastAsia"/>
        </w:rPr>
        <w:t>同期</w:t>
      </w:r>
      <w:r w:rsidRPr="00B1605A">
        <w:rPr>
          <w:rFonts w:hint="eastAsia"/>
        </w:rPr>
        <w:t>同窓会を結成することができる。</w:t>
      </w:r>
      <w:r w:rsidRPr="00B1605A">
        <w:rPr>
          <w:rFonts w:hint="eastAsia"/>
        </w:rPr>
        <w:cr/>
        <w:t>2</w:t>
      </w:r>
      <w:r w:rsidRPr="00B1605A">
        <w:rPr>
          <w:rFonts w:hint="eastAsia"/>
        </w:rPr>
        <w:t xml:space="preserve">　</w:t>
      </w:r>
      <w:r>
        <w:rPr>
          <w:rFonts w:hint="eastAsia"/>
        </w:rPr>
        <w:t xml:space="preserve">　</w:t>
      </w:r>
      <w:r w:rsidRPr="00070C34">
        <w:rPr>
          <w:rFonts w:hint="eastAsia"/>
        </w:rPr>
        <w:t>同期同窓会は、認定手続きを行い本会理事会の承認をえて、本会の認定</w:t>
      </w:r>
      <w:r>
        <w:rPr>
          <w:rFonts w:hint="eastAsia"/>
        </w:rPr>
        <w:t>同期</w:t>
      </w:r>
      <w:r w:rsidRPr="00070C34">
        <w:rPr>
          <w:rFonts w:hint="eastAsia"/>
        </w:rPr>
        <w:t>同窓会と</w:t>
      </w:r>
      <w:r>
        <w:rPr>
          <w:rFonts w:hint="eastAsia"/>
        </w:rPr>
        <w:t xml:space="preserve">　　</w:t>
      </w:r>
    </w:p>
    <w:p w:rsidR="00070C34" w:rsidRPr="00070C34" w:rsidRDefault="00070C34" w:rsidP="00DC28CA">
      <w:pPr>
        <w:ind w:left="2" w:firstLineChars="134" w:firstLine="281"/>
      </w:pPr>
      <w:r w:rsidRPr="00070C34">
        <w:rPr>
          <w:rFonts w:hint="eastAsia"/>
        </w:rPr>
        <w:t>なることができる。</w:t>
      </w:r>
    </w:p>
    <w:p w:rsidR="00DC28CA" w:rsidRDefault="00070C34" w:rsidP="00DC28CA">
      <w:pPr>
        <w:ind w:left="2"/>
        <w:rPr>
          <w:rFonts w:hint="eastAsia"/>
        </w:rPr>
      </w:pPr>
      <w:r w:rsidRPr="00070C34">
        <w:rPr>
          <w:rFonts w:hint="eastAsia"/>
        </w:rPr>
        <w:t>3</w:t>
      </w:r>
      <w:r w:rsidRPr="00070C34">
        <w:rPr>
          <w:rFonts w:hint="eastAsia"/>
        </w:rPr>
        <w:t xml:space="preserve">　</w:t>
      </w:r>
      <w:r>
        <w:rPr>
          <w:rFonts w:hint="eastAsia"/>
        </w:rPr>
        <w:t xml:space="preserve">　</w:t>
      </w:r>
      <w:r w:rsidRPr="00070C34">
        <w:rPr>
          <w:rFonts w:hint="eastAsia"/>
        </w:rPr>
        <w:t>認定同期同窓会が、本会則およびその他規則に違反し、または本会の認定同窓会とし</w:t>
      </w:r>
    </w:p>
    <w:p w:rsidR="00DC28CA" w:rsidRDefault="00070C34" w:rsidP="00DC28CA">
      <w:pPr>
        <w:ind w:left="2" w:firstLineChars="100" w:firstLine="210"/>
        <w:rPr>
          <w:rFonts w:hint="eastAsia"/>
        </w:rPr>
      </w:pPr>
      <w:r w:rsidRPr="00070C34">
        <w:rPr>
          <w:rFonts w:hint="eastAsia"/>
        </w:rPr>
        <w:t>てふさわしくない事由があったときは、理事会の議決により認定を取り消すことができ</w:t>
      </w:r>
    </w:p>
    <w:p w:rsidR="00070C34" w:rsidRPr="00070C34" w:rsidRDefault="00070C34" w:rsidP="00DC28CA">
      <w:pPr>
        <w:ind w:left="2" w:hanging="2"/>
      </w:pPr>
      <w:r w:rsidRPr="00070C34">
        <w:rPr>
          <w:rFonts w:hint="eastAsia"/>
        </w:rPr>
        <w:t>る。</w:t>
      </w:r>
      <w:r w:rsidRPr="00070C34">
        <w:rPr>
          <w:rFonts w:hint="eastAsia"/>
        </w:rPr>
        <w:cr/>
        <w:t>4</w:t>
      </w:r>
      <w:r w:rsidRPr="00070C34">
        <w:rPr>
          <w:rFonts w:hint="eastAsia"/>
        </w:rPr>
        <w:t xml:space="preserve">　</w:t>
      </w:r>
      <w:r w:rsidR="00A66290">
        <w:rPr>
          <w:rFonts w:hint="eastAsia"/>
        </w:rPr>
        <w:t xml:space="preserve">　</w:t>
      </w:r>
      <w:r w:rsidRPr="00070C34">
        <w:rPr>
          <w:rFonts w:hint="eastAsia"/>
        </w:rPr>
        <w:t>同期同窓会に関する必要な事項は別に定める。</w:t>
      </w:r>
    </w:p>
    <w:p w:rsidR="00A50357" w:rsidRPr="00DC05D6" w:rsidRDefault="00A66290" w:rsidP="001A1446">
      <w:pPr>
        <w:adjustRightInd w:val="0"/>
        <w:spacing w:line="360" w:lineRule="exact"/>
        <w:rPr>
          <w:rFonts w:ascii="ＭＳ 明朝" w:hAnsi="ＭＳ 明朝" w:hint="eastAsia"/>
          <w:sz w:val="22"/>
          <w:szCs w:val="22"/>
        </w:rPr>
      </w:pPr>
      <w:r>
        <w:rPr>
          <w:rFonts w:ascii="ＭＳ 明朝" w:hAnsi="ＭＳ 明朝" w:hint="eastAsia"/>
          <w:sz w:val="22"/>
          <w:szCs w:val="22"/>
        </w:rPr>
        <w:t>（認定グループ</w:t>
      </w:r>
      <w:r w:rsidR="00B1605A" w:rsidRPr="00DC05D6">
        <w:rPr>
          <w:rFonts w:ascii="ＭＳ 明朝" w:hAnsi="ＭＳ 明朝" w:hint="eastAsia"/>
          <w:sz w:val="22"/>
          <w:szCs w:val="22"/>
        </w:rPr>
        <w:t>同窓会）</w:t>
      </w:r>
    </w:p>
    <w:p w:rsidR="00A50357" w:rsidRPr="00DC05D6" w:rsidRDefault="00B1605A" w:rsidP="000773EB">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第40条</w:t>
      </w:r>
      <w:r w:rsidRPr="00DC05D6">
        <w:rPr>
          <w:rFonts w:ascii="ＭＳ 明朝" w:hAnsi="ＭＳ 明朝" w:hint="eastAsia"/>
          <w:sz w:val="22"/>
          <w:szCs w:val="22"/>
        </w:rPr>
        <w:t xml:space="preserve">　</w:t>
      </w:r>
      <w:r w:rsidR="00DC28CA">
        <w:rPr>
          <w:rFonts w:ascii="ＭＳ 明朝" w:hAnsi="ＭＳ 明朝" w:hint="eastAsia"/>
          <w:sz w:val="22"/>
          <w:szCs w:val="22"/>
        </w:rPr>
        <w:t>正</w:t>
      </w:r>
      <w:r w:rsidRPr="00DC05D6">
        <w:rPr>
          <w:rFonts w:ascii="ＭＳ 明朝" w:hAnsi="ＭＳ 明朝" w:hint="eastAsia"/>
          <w:sz w:val="22"/>
          <w:szCs w:val="22"/>
        </w:rPr>
        <w:t>会員はクラス・ゼミ・サ</w:t>
      </w:r>
      <w:r w:rsidR="009B15B2" w:rsidRPr="00DC05D6">
        <w:rPr>
          <w:rFonts w:ascii="ＭＳ 明朝" w:hAnsi="ＭＳ 明朝" w:hint="eastAsia"/>
          <w:sz w:val="22"/>
          <w:szCs w:val="22"/>
        </w:rPr>
        <w:t>ー</w:t>
      </w:r>
      <w:r w:rsidRPr="00DC05D6">
        <w:rPr>
          <w:rFonts w:ascii="ＭＳ 明朝" w:hAnsi="ＭＳ 明朝" w:hint="eastAsia"/>
          <w:sz w:val="22"/>
          <w:szCs w:val="22"/>
        </w:rPr>
        <w:t>クル・職域・職種等毎に</w:t>
      </w:r>
      <w:r w:rsidR="002145B3">
        <w:rPr>
          <w:rFonts w:ascii="ＭＳ 明朝" w:hAnsi="ＭＳ 明朝" w:hint="eastAsia"/>
          <w:sz w:val="22"/>
          <w:szCs w:val="22"/>
        </w:rPr>
        <w:t>認定</w:t>
      </w:r>
      <w:r w:rsidRPr="00DC05D6">
        <w:rPr>
          <w:rFonts w:ascii="ＭＳ 明朝" w:hAnsi="ＭＳ 明朝" w:hint="eastAsia"/>
          <w:sz w:val="22"/>
          <w:szCs w:val="22"/>
        </w:rPr>
        <w:t>同窓会を結成することができる。</w:t>
      </w:r>
    </w:p>
    <w:p w:rsidR="000773EB" w:rsidRPr="00DC05D6" w:rsidRDefault="00B1605A" w:rsidP="000773EB">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2</w:t>
      </w:r>
      <w:r w:rsidR="000773EB" w:rsidRPr="00DC05D6">
        <w:rPr>
          <w:rFonts w:ascii="ＭＳ 明朝" w:hAnsi="ＭＳ 明朝" w:hint="eastAsia"/>
          <w:sz w:val="22"/>
          <w:szCs w:val="22"/>
        </w:rPr>
        <w:t xml:space="preserve">   </w:t>
      </w:r>
      <w:r w:rsidRPr="00DC05D6">
        <w:rPr>
          <w:rFonts w:ascii="ＭＳ 明朝" w:hAnsi="ＭＳ 明朝" w:hint="eastAsia"/>
          <w:sz w:val="22"/>
          <w:szCs w:val="22"/>
        </w:rPr>
        <w:t>以下の条件を満たす前項同窓会は、活動報告および会員名簿を添えて所定の申込書を提出し、常任理事会の承認を</w:t>
      </w:r>
      <w:r w:rsidR="00DC28CA">
        <w:rPr>
          <w:rFonts w:ascii="ＭＳ 明朝" w:hAnsi="ＭＳ 明朝" w:hint="eastAsia"/>
          <w:sz w:val="22"/>
          <w:szCs w:val="22"/>
        </w:rPr>
        <w:t>え</w:t>
      </w:r>
      <w:r w:rsidRPr="00DC05D6">
        <w:rPr>
          <w:rFonts w:ascii="ＭＳ 明朝" w:hAnsi="ＭＳ 明朝" w:hint="eastAsia"/>
          <w:sz w:val="22"/>
          <w:szCs w:val="22"/>
        </w:rPr>
        <w:t>て認定同窓会となる</w:t>
      </w:r>
      <w:r w:rsidR="00DC28CA">
        <w:rPr>
          <w:rFonts w:ascii="ＭＳ 明朝" w:hAnsi="ＭＳ 明朝" w:hint="eastAsia"/>
          <w:sz w:val="22"/>
          <w:szCs w:val="22"/>
        </w:rPr>
        <w:t>ことができる</w:t>
      </w:r>
      <w:r w:rsidRPr="00DC05D6">
        <w:rPr>
          <w:rFonts w:ascii="ＭＳ 明朝" w:hAnsi="ＭＳ 明朝" w:hint="eastAsia"/>
          <w:sz w:val="22"/>
          <w:szCs w:val="22"/>
        </w:rPr>
        <w:t>。</w:t>
      </w:r>
    </w:p>
    <w:p w:rsidR="000773EB" w:rsidRPr="00DC05D6" w:rsidRDefault="00DB311F" w:rsidP="00574649">
      <w:pPr>
        <w:adjustRightInd w:val="0"/>
        <w:spacing w:line="360" w:lineRule="exact"/>
        <w:ind w:leftChars="200" w:left="420"/>
        <w:rPr>
          <w:rFonts w:ascii="ＭＳ 明朝" w:hAnsi="ＭＳ 明朝" w:hint="eastAsia"/>
          <w:sz w:val="22"/>
          <w:szCs w:val="22"/>
        </w:rPr>
      </w:pPr>
      <w:r w:rsidRPr="00DC05D6">
        <w:rPr>
          <w:rFonts w:ascii="ＭＳ 明朝" w:hAnsi="ＭＳ 明朝" w:hint="eastAsia"/>
          <w:sz w:val="22"/>
          <w:szCs w:val="22"/>
        </w:rPr>
        <w:t>①</w:t>
      </w:r>
      <w:r w:rsidR="00B1605A" w:rsidRPr="00DC05D6">
        <w:rPr>
          <w:rFonts w:ascii="ＭＳ 明朝" w:hAnsi="ＭＳ 明朝" w:hint="eastAsia"/>
          <w:sz w:val="22"/>
          <w:szCs w:val="22"/>
        </w:rPr>
        <w:t xml:space="preserve"> 10名以上の参加会員を有している。</w:t>
      </w:r>
    </w:p>
    <w:p w:rsidR="000773EB" w:rsidRPr="00DC05D6" w:rsidRDefault="00DB311F" w:rsidP="00574649">
      <w:pPr>
        <w:adjustRightInd w:val="0"/>
        <w:spacing w:line="360" w:lineRule="exact"/>
        <w:ind w:leftChars="200" w:left="420"/>
        <w:rPr>
          <w:rFonts w:ascii="ＭＳ 明朝" w:hAnsi="ＭＳ 明朝" w:hint="eastAsia"/>
          <w:sz w:val="22"/>
          <w:szCs w:val="22"/>
        </w:rPr>
      </w:pPr>
      <w:r w:rsidRPr="00DC05D6">
        <w:rPr>
          <w:rFonts w:ascii="ＭＳ 明朝" w:hAnsi="ＭＳ 明朝" w:hint="eastAsia"/>
          <w:sz w:val="22"/>
          <w:szCs w:val="22"/>
        </w:rPr>
        <w:t>②</w:t>
      </w:r>
      <w:r w:rsidR="00B1605A" w:rsidRPr="00DC05D6">
        <w:rPr>
          <w:rFonts w:ascii="ＭＳ 明朝" w:hAnsi="ＭＳ 明朝" w:hint="eastAsia"/>
          <w:sz w:val="22"/>
          <w:szCs w:val="22"/>
        </w:rPr>
        <w:t xml:space="preserve"> 参加の範囲が明示され、その範囲において公開している。</w:t>
      </w:r>
    </w:p>
    <w:p w:rsidR="000773EB" w:rsidRPr="00DC05D6" w:rsidRDefault="00B1605A" w:rsidP="000773EB">
      <w:pPr>
        <w:adjustRightInd w:val="0"/>
        <w:spacing w:line="360" w:lineRule="exact"/>
        <w:ind w:left="220" w:hangingChars="100" w:hanging="220"/>
        <w:rPr>
          <w:rFonts w:ascii="ＭＳ 明朝" w:hAnsi="ＭＳ 明朝" w:hint="eastAsia"/>
          <w:sz w:val="22"/>
          <w:szCs w:val="22"/>
        </w:rPr>
      </w:pPr>
      <w:r w:rsidRPr="00DC05D6">
        <w:rPr>
          <w:rFonts w:ascii="ＭＳ 明朝" w:hAnsi="ＭＳ 明朝" w:hint="eastAsia"/>
          <w:sz w:val="22"/>
          <w:szCs w:val="22"/>
        </w:rPr>
        <w:t>3</w:t>
      </w:r>
      <w:r w:rsidR="000773EB" w:rsidRPr="00DC05D6">
        <w:rPr>
          <w:rFonts w:ascii="ＭＳ 明朝" w:hAnsi="ＭＳ 明朝" w:hint="eastAsia"/>
          <w:sz w:val="22"/>
          <w:szCs w:val="22"/>
        </w:rPr>
        <w:t xml:space="preserve">   </w:t>
      </w:r>
      <w:r w:rsidRPr="00DC05D6">
        <w:rPr>
          <w:rFonts w:ascii="ＭＳ 明朝" w:hAnsi="ＭＳ 明朝" w:hint="eastAsia"/>
          <w:sz w:val="22"/>
          <w:szCs w:val="22"/>
        </w:rPr>
        <w:t>認定同窓会が本会則に違反し、または本会の認定同窓会としてふさわしくない事由があったときは常任理事会の議決により認定を取り消すことができる。</w:t>
      </w:r>
    </w:p>
    <w:p w:rsidR="000773EB" w:rsidRPr="00DC05D6" w:rsidRDefault="00B1605A" w:rsidP="000773EB">
      <w:pPr>
        <w:adjustRightInd w:val="0"/>
        <w:spacing w:line="360" w:lineRule="exact"/>
        <w:rPr>
          <w:rFonts w:ascii="ＭＳ 明朝" w:hAnsi="ＭＳ 明朝" w:hint="eastAsia"/>
          <w:sz w:val="22"/>
          <w:szCs w:val="22"/>
        </w:rPr>
      </w:pPr>
      <w:r w:rsidRPr="00DC05D6">
        <w:rPr>
          <w:rFonts w:ascii="ＭＳ 明朝" w:hAnsi="ＭＳ 明朝" w:hint="eastAsia"/>
          <w:sz w:val="22"/>
          <w:szCs w:val="22"/>
        </w:rPr>
        <w:lastRenderedPageBreak/>
        <w:t>（援助）</w:t>
      </w:r>
    </w:p>
    <w:p w:rsidR="000773EB" w:rsidRDefault="00B1605A" w:rsidP="000773EB">
      <w:pPr>
        <w:adjustRightInd w:val="0"/>
        <w:spacing w:line="360" w:lineRule="exact"/>
        <w:ind w:left="221" w:hangingChars="100" w:hanging="221"/>
        <w:rPr>
          <w:rFonts w:ascii="ＭＳ 明朝" w:hAnsi="ＭＳ 明朝" w:hint="eastAsia"/>
          <w:sz w:val="22"/>
          <w:szCs w:val="22"/>
        </w:rPr>
      </w:pPr>
      <w:r w:rsidRPr="00DC05D6">
        <w:rPr>
          <w:rFonts w:ascii="ＭＳ ゴシック" w:eastAsia="ＭＳ ゴシック" w:hAnsi="ＭＳ ゴシック" w:hint="eastAsia"/>
          <w:b/>
          <w:sz w:val="22"/>
          <w:szCs w:val="22"/>
        </w:rPr>
        <w:t>第41条</w:t>
      </w:r>
      <w:r w:rsidRPr="00DC05D6">
        <w:rPr>
          <w:rFonts w:ascii="ＭＳ 明朝" w:hAnsi="ＭＳ 明朝" w:hint="eastAsia"/>
          <w:sz w:val="22"/>
          <w:szCs w:val="22"/>
        </w:rPr>
        <w:t xml:space="preserve">　本会は同窓会組織の充実につとめ、第37条から第40条に定める同窓会組織に対して別に定める援助を行う。</w:t>
      </w:r>
    </w:p>
    <w:p w:rsidR="00EB7B16" w:rsidRPr="00DC05D6" w:rsidRDefault="00EB7B16" w:rsidP="00EB7B16">
      <w:pPr>
        <w:adjustRightInd w:val="0"/>
        <w:spacing w:line="360" w:lineRule="exact"/>
        <w:ind w:left="220" w:hangingChars="100" w:hanging="220"/>
        <w:rPr>
          <w:rFonts w:ascii="ＭＳ 明朝" w:hAnsi="ＭＳ 明朝" w:hint="eastAsia"/>
          <w:sz w:val="22"/>
          <w:szCs w:val="22"/>
        </w:rPr>
      </w:pPr>
    </w:p>
    <w:p w:rsidR="000773EB" w:rsidRDefault="00B1605A" w:rsidP="001A1446">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第8章</w:t>
      </w:r>
      <w:r w:rsidRPr="00DC05D6">
        <w:rPr>
          <w:rFonts w:ascii="ＭＳ 明朝" w:hAnsi="ＭＳ 明朝" w:hint="eastAsia"/>
          <w:sz w:val="22"/>
          <w:szCs w:val="22"/>
        </w:rPr>
        <w:t xml:space="preserve">　事務局</w:t>
      </w:r>
    </w:p>
    <w:p w:rsidR="00574649" w:rsidRPr="00DC05D6" w:rsidRDefault="00574649" w:rsidP="001A1446">
      <w:pPr>
        <w:adjustRightInd w:val="0"/>
        <w:spacing w:line="360" w:lineRule="exact"/>
        <w:rPr>
          <w:rFonts w:ascii="ＭＳ 明朝" w:hAnsi="ＭＳ 明朝" w:hint="eastAsia"/>
          <w:sz w:val="22"/>
          <w:szCs w:val="22"/>
        </w:rPr>
      </w:pP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（事務局）</w:t>
      </w:r>
    </w:p>
    <w:p w:rsidR="000773EB" w:rsidRPr="00DC05D6" w:rsidRDefault="00B1605A" w:rsidP="000773EB">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第42条</w:t>
      </w:r>
      <w:r w:rsidRPr="00DC05D6">
        <w:rPr>
          <w:rFonts w:ascii="ＭＳ 明朝" w:hAnsi="ＭＳ 明朝" w:hint="eastAsia"/>
          <w:sz w:val="22"/>
          <w:szCs w:val="22"/>
        </w:rPr>
        <w:t xml:space="preserve">　本会の事業を円滑に執行するために事務局を置く。</w:t>
      </w:r>
    </w:p>
    <w:p w:rsidR="0042694A"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2 　事務局は次の者で構成する。</w:t>
      </w:r>
    </w:p>
    <w:p w:rsidR="0042694A" w:rsidRPr="00DC05D6" w:rsidRDefault="00574649" w:rsidP="00574649">
      <w:pPr>
        <w:adjustRightInd w:val="0"/>
        <w:spacing w:line="360" w:lineRule="exact"/>
        <w:ind w:leftChars="200" w:left="42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1</w:t>
      </w:r>
      <w:r>
        <w:rPr>
          <w:rFonts w:ascii="ＭＳ 明朝" w:hAnsi="ＭＳ 明朝" w:hint="eastAsia"/>
          <w:sz w:val="22"/>
          <w:szCs w:val="22"/>
        </w:rPr>
        <w:t>)</w:t>
      </w:r>
      <w:r w:rsidR="00B1605A" w:rsidRPr="00DC05D6">
        <w:rPr>
          <w:rFonts w:ascii="ＭＳ 明朝" w:hAnsi="ＭＳ 明朝" w:hint="eastAsia"/>
          <w:sz w:val="22"/>
          <w:szCs w:val="22"/>
        </w:rPr>
        <w:t xml:space="preserve"> 事務局長</w:t>
      </w:r>
      <w:r w:rsidR="00B1605A" w:rsidRPr="00DC05D6">
        <w:rPr>
          <w:rFonts w:ascii="ＭＳ 明朝" w:hAnsi="ＭＳ 明朝" w:hint="eastAsia"/>
          <w:sz w:val="22"/>
          <w:szCs w:val="22"/>
        </w:rPr>
        <w:tab/>
        <w:t>1名</w:t>
      </w:r>
    </w:p>
    <w:p w:rsidR="0042694A" w:rsidRPr="00DC05D6" w:rsidRDefault="00574649" w:rsidP="00574649">
      <w:pPr>
        <w:adjustRightInd w:val="0"/>
        <w:spacing w:line="360" w:lineRule="exact"/>
        <w:ind w:leftChars="200" w:left="42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2</w:t>
      </w:r>
      <w:r>
        <w:rPr>
          <w:rFonts w:ascii="ＭＳ 明朝" w:hAnsi="ＭＳ 明朝" w:hint="eastAsia"/>
          <w:sz w:val="22"/>
          <w:szCs w:val="22"/>
        </w:rPr>
        <w:t>)</w:t>
      </w:r>
      <w:r w:rsidR="00B1605A" w:rsidRPr="00DC05D6">
        <w:rPr>
          <w:rFonts w:ascii="ＭＳ 明朝" w:hAnsi="ＭＳ 明朝" w:hint="eastAsia"/>
          <w:sz w:val="22"/>
          <w:szCs w:val="22"/>
        </w:rPr>
        <w:t xml:space="preserve"> 書　　記</w:t>
      </w:r>
      <w:r w:rsidR="00B1605A" w:rsidRPr="00DC05D6">
        <w:rPr>
          <w:rFonts w:ascii="ＭＳ 明朝" w:hAnsi="ＭＳ 明朝" w:hint="eastAsia"/>
          <w:sz w:val="22"/>
          <w:szCs w:val="22"/>
        </w:rPr>
        <w:tab/>
        <w:t>若干名</w:t>
      </w:r>
    </w:p>
    <w:p w:rsidR="000773EB" w:rsidRPr="00DC05D6" w:rsidRDefault="00574649" w:rsidP="00574649">
      <w:pPr>
        <w:adjustRightInd w:val="0"/>
        <w:spacing w:line="360" w:lineRule="exact"/>
        <w:ind w:leftChars="200" w:left="420"/>
        <w:rPr>
          <w:rFonts w:ascii="ＭＳ 明朝" w:hAnsi="ＭＳ 明朝" w:hint="eastAsia"/>
          <w:sz w:val="22"/>
          <w:szCs w:val="22"/>
        </w:rPr>
      </w:pPr>
      <w:r>
        <w:rPr>
          <w:rFonts w:ascii="ＭＳ 明朝" w:hAnsi="ＭＳ 明朝" w:hint="eastAsia"/>
          <w:sz w:val="22"/>
          <w:szCs w:val="22"/>
        </w:rPr>
        <w:t>(</w:t>
      </w:r>
      <w:r w:rsidR="00B1605A" w:rsidRPr="00DC05D6">
        <w:rPr>
          <w:rFonts w:ascii="ＭＳ 明朝" w:hAnsi="ＭＳ 明朝" w:hint="eastAsia"/>
          <w:sz w:val="22"/>
          <w:szCs w:val="22"/>
        </w:rPr>
        <w:t>3</w:t>
      </w:r>
      <w:r>
        <w:rPr>
          <w:rFonts w:ascii="ＭＳ 明朝" w:hAnsi="ＭＳ 明朝" w:hint="eastAsia"/>
          <w:sz w:val="22"/>
          <w:szCs w:val="22"/>
        </w:rPr>
        <w:t>)</w:t>
      </w:r>
      <w:r w:rsidR="00B1605A" w:rsidRPr="00DC05D6">
        <w:rPr>
          <w:rFonts w:ascii="ＭＳ 明朝" w:hAnsi="ＭＳ 明朝" w:hint="eastAsia"/>
          <w:sz w:val="22"/>
          <w:szCs w:val="22"/>
        </w:rPr>
        <w:t xml:space="preserve"> 職　　員</w:t>
      </w:r>
      <w:r w:rsidR="00B1605A" w:rsidRPr="00DC05D6">
        <w:rPr>
          <w:rFonts w:ascii="ＭＳ 明朝" w:hAnsi="ＭＳ 明朝" w:hint="eastAsia"/>
          <w:sz w:val="22"/>
          <w:szCs w:val="22"/>
        </w:rPr>
        <w:tab/>
        <w:t>若干名</w:t>
      </w: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（書記・職員の選任）</w:t>
      </w:r>
    </w:p>
    <w:p w:rsidR="000773EB" w:rsidRPr="00DC05D6" w:rsidRDefault="00B1605A" w:rsidP="000773EB">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第43条</w:t>
      </w:r>
      <w:r w:rsidRPr="00DC05D6">
        <w:rPr>
          <w:rFonts w:ascii="ＭＳ 明朝" w:hAnsi="ＭＳ 明朝" w:hint="eastAsia"/>
          <w:sz w:val="22"/>
          <w:szCs w:val="22"/>
        </w:rPr>
        <w:t xml:space="preserve">　書記は会員の内より会長が委嘱する。</w:t>
      </w:r>
    </w:p>
    <w:p w:rsidR="000773EB" w:rsidRPr="00DC05D6" w:rsidRDefault="00B1605A" w:rsidP="000773EB">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2</w:t>
      </w:r>
      <w:r w:rsidR="000773EB" w:rsidRPr="00DC05D6">
        <w:rPr>
          <w:rFonts w:ascii="ＭＳ 明朝" w:hAnsi="ＭＳ 明朝" w:hint="eastAsia"/>
          <w:sz w:val="22"/>
          <w:szCs w:val="22"/>
        </w:rPr>
        <w:t xml:space="preserve">   </w:t>
      </w:r>
      <w:r w:rsidRPr="00DC05D6">
        <w:rPr>
          <w:rFonts w:ascii="ＭＳ 明朝" w:hAnsi="ＭＳ 明朝" w:hint="eastAsia"/>
          <w:sz w:val="22"/>
          <w:szCs w:val="22"/>
        </w:rPr>
        <w:t>職員は、常任理事会の承認を得て、会長が任免する。</w:t>
      </w: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3</w:t>
      </w:r>
      <w:r w:rsidR="000773EB" w:rsidRPr="00DC05D6">
        <w:rPr>
          <w:rFonts w:ascii="ＭＳ 明朝" w:hAnsi="ＭＳ 明朝" w:hint="eastAsia"/>
          <w:sz w:val="22"/>
          <w:szCs w:val="22"/>
        </w:rPr>
        <w:t xml:space="preserve">   </w:t>
      </w:r>
      <w:r w:rsidRPr="00DC05D6">
        <w:rPr>
          <w:rFonts w:ascii="ＭＳ 明朝" w:hAnsi="ＭＳ 明朝" w:hint="eastAsia"/>
          <w:sz w:val="22"/>
          <w:szCs w:val="22"/>
        </w:rPr>
        <w:t>書記の委嘱ならびに職員の任免に必要な事項は別に定める。</w:t>
      </w: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（事務局の任務）</w:t>
      </w: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第44条</w:t>
      </w:r>
      <w:r w:rsidRPr="00DC05D6">
        <w:rPr>
          <w:rFonts w:ascii="ＭＳ 明朝" w:hAnsi="ＭＳ 明朝" w:hint="eastAsia"/>
          <w:sz w:val="22"/>
          <w:szCs w:val="22"/>
        </w:rPr>
        <w:t xml:space="preserve">　事務局長は、会長の指示に基づき事務局業務を統括する。</w:t>
      </w: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2</w:t>
      </w:r>
      <w:r w:rsidR="000773EB" w:rsidRPr="00DC05D6">
        <w:rPr>
          <w:rFonts w:ascii="ＭＳ 明朝" w:hAnsi="ＭＳ 明朝" w:hint="eastAsia"/>
          <w:sz w:val="22"/>
          <w:szCs w:val="22"/>
        </w:rPr>
        <w:t xml:space="preserve">   </w:t>
      </w:r>
      <w:r w:rsidRPr="00DC05D6">
        <w:rPr>
          <w:rFonts w:ascii="ＭＳ 明朝" w:hAnsi="ＭＳ 明朝" w:hint="eastAsia"/>
          <w:sz w:val="22"/>
          <w:szCs w:val="22"/>
        </w:rPr>
        <w:t>書記は、事務局長の指示に基づき事務局業務その他必要な業務を行う。</w:t>
      </w: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3</w:t>
      </w:r>
      <w:r w:rsidR="000773EB" w:rsidRPr="00DC05D6">
        <w:rPr>
          <w:rFonts w:ascii="ＭＳ 明朝" w:hAnsi="ＭＳ 明朝" w:hint="eastAsia"/>
          <w:sz w:val="22"/>
          <w:szCs w:val="22"/>
        </w:rPr>
        <w:t xml:space="preserve">   </w:t>
      </w:r>
      <w:r w:rsidRPr="00DC05D6">
        <w:rPr>
          <w:rFonts w:ascii="ＭＳ 明朝" w:hAnsi="ＭＳ 明朝" w:hint="eastAsia"/>
          <w:sz w:val="22"/>
          <w:szCs w:val="22"/>
        </w:rPr>
        <w:t>職員は、事務局長の指示に基づき事務局業務を行う。</w:t>
      </w:r>
    </w:p>
    <w:p w:rsidR="000773EB" w:rsidRDefault="00B1605A" w:rsidP="001A1446">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第45条</w:t>
      </w:r>
      <w:r w:rsidRPr="00DC05D6">
        <w:rPr>
          <w:rFonts w:ascii="ＭＳ 明朝" w:hAnsi="ＭＳ 明朝" w:hint="eastAsia"/>
          <w:sz w:val="22"/>
          <w:szCs w:val="22"/>
        </w:rPr>
        <w:t xml:space="preserve">　事務局業務に関することは別に定める。</w:t>
      </w:r>
    </w:p>
    <w:p w:rsidR="00EB7B16" w:rsidRPr="00DC05D6" w:rsidRDefault="00EB7B16" w:rsidP="001A1446">
      <w:pPr>
        <w:adjustRightInd w:val="0"/>
        <w:spacing w:line="360" w:lineRule="exact"/>
        <w:rPr>
          <w:rFonts w:ascii="ＭＳ 明朝" w:hAnsi="ＭＳ 明朝" w:hint="eastAsia"/>
          <w:sz w:val="22"/>
          <w:szCs w:val="22"/>
        </w:rPr>
      </w:pPr>
    </w:p>
    <w:p w:rsidR="000773EB" w:rsidRDefault="00B1605A" w:rsidP="001A1446">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第9章</w:t>
      </w:r>
      <w:r w:rsidRPr="00DC05D6">
        <w:rPr>
          <w:rFonts w:ascii="ＭＳ 明朝" w:hAnsi="ＭＳ 明朝" w:hint="eastAsia"/>
          <w:sz w:val="22"/>
          <w:szCs w:val="22"/>
        </w:rPr>
        <w:t xml:space="preserve">　雑則</w:t>
      </w:r>
    </w:p>
    <w:p w:rsidR="00574649" w:rsidRPr="00DC05D6" w:rsidRDefault="00574649" w:rsidP="001A1446">
      <w:pPr>
        <w:adjustRightInd w:val="0"/>
        <w:spacing w:line="360" w:lineRule="exact"/>
        <w:rPr>
          <w:rFonts w:ascii="ＭＳ 明朝" w:hAnsi="ＭＳ 明朝" w:hint="eastAsia"/>
          <w:sz w:val="22"/>
          <w:szCs w:val="22"/>
        </w:rPr>
      </w:pP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（特別委員会）</w:t>
      </w: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第46条</w:t>
      </w:r>
      <w:r w:rsidRPr="00DC05D6">
        <w:rPr>
          <w:rFonts w:ascii="ＭＳ 明朝" w:hAnsi="ＭＳ 明朝" w:hint="eastAsia"/>
          <w:sz w:val="22"/>
          <w:szCs w:val="22"/>
        </w:rPr>
        <w:t xml:space="preserve">　会長は必要に応じて、特別委員会をおくことができる。</w:t>
      </w: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 xml:space="preserve">2　</w:t>
      </w:r>
      <w:r w:rsidR="0042694A" w:rsidRPr="00DC05D6">
        <w:rPr>
          <w:rFonts w:ascii="ＭＳ 明朝" w:hAnsi="ＭＳ 明朝" w:hint="eastAsia"/>
          <w:sz w:val="22"/>
          <w:szCs w:val="22"/>
        </w:rPr>
        <w:t xml:space="preserve"> </w:t>
      </w:r>
      <w:r w:rsidRPr="00DC05D6">
        <w:rPr>
          <w:rFonts w:ascii="ＭＳ 明朝" w:hAnsi="ＭＳ 明朝" w:hint="eastAsia"/>
          <w:sz w:val="22"/>
          <w:szCs w:val="22"/>
        </w:rPr>
        <w:t>特別委員会をおく場合には、任務とその期間を明らかにして会長が委嘱する。</w:t>
      </w: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 xml:space="preserve">3　</w:t>
      </w:r>
      <w:r w:rsidR="0042694A" w:rsidRPr="00DC05D6">
        <w:rPr>
          <w:rFonts w:ascii="ＭＳ 明朝" w:hAnsi="ＭＳ 明朝" w:hint="eastAsia"/>
          <w:sz w:val="22"/>
          <w:szCs w:val="22"/>
        </w:rPr>
        <w:t xml:space="preserve"> </w:t>
      </w:r>
      <w:r w:rsidRPr="00DC05D6">
        <w:rPr>
          <w:rFonts w:ascii="ＭＳ 明朝" w:hAnsi="ＭＳ 明朝" w:hint="eastAsia"/>
          <w:sz w:val="22"/>
          <w:szCs w:val="22"/>
        </w:rPr>
        <w:t>会長は特別委員会の経過および結果を代表者会議に報告しなければならない。</w:t>
      </w: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（費用弁償）</w:t>
      </w: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第47条</w:t>
      </w:r>
      <w:r w:rsidRPr="00DC05D6">
        <w:rPr>
          <w:rFonts w:ascii="ＭＳ 明朝" w:hAnsi="ＭＳ 明朝" w:hint="eastAsia"/>
          <w:sz w:val="22"/>
          <w:szCs w:val="22"/>
        </w:rPr>
        <w:t xml:space="preserve">　本会の役員、特別委員会委員および書記は、本会会務の執行にあたり、必要経費を請求できる。</w:t>
      </w: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 xml:space="preserve">2　</w:t>
      </w:r>
      <w:r w:rsidR="0042694A" w:rsidRPr="00DC05D6">
        <w:rPr>
          <w:rFonts w:ascii="ＭＳ 明朝" w:hAnsi="ＭＳ 明朝" w:hint="eastAsia"/>
          <w:sz w:val="22"/>
          <w:szCs w:val="22"/>
        </w:rPr>
        <w:t xml:space="preserve"> </w:t>
      </w:r>
      <w:r w:rsidRPr="00DC05D6">
        <w:rPr>
          <w:rFonts w:ascii="ＭＳ 明朝" w:hAnsi="ＭＳ 明朝" w:hint="eastAsia"/>
          <w:sz w:val="22"/>
          <w:szCs w:val="22"/>
        </w:rPr>
        <w:t>必要経費の限度額については、別に定める。</w:t>
      </w:r>
    </w:p>
    <w:p w:rsidR="00184652" w:rsidRDefault="00184652" w:rsidP="001A1446">
      <w:pPr>
        <w:adjustRightInd w:val="0"/>
        <w:spacing w:line="360" w:lineRule="exact"/>
        <w:rPr>
          <w:rFonts w:ascii="ＭＳ 明朝" w:hAnsi="ＭＳ 明朝" w:hint="eastAsia"/>
          <w:sz w:val="22"/>
          <w:szCs w:val="22"/>
        </w:rPr>
      </w:pP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（会員名簿）</w:t>
      </w:r>
    </w:p>
    <w:p w:rsidR="00574649" w:rsidRPr="00DC05D6" w:rsidRDefault="00B1605A" w:rsidP="001A1446">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第48条</w:t>
      </w:r>
      <w:r w:rsidRPr="00DC05D6">
        <w:rPr>
          <w:rFonts w:ascii="ＭＳ 明朝" w:hAnsi="ＭＳ 明朝" w:hint="eastAsia"/>
          <w:sz w:val="22"/>
          <w:szCs w:val="22"/>
        </w:rPr>
        <w:t xml:space="preserve">　第4条に定める会員名簿は必要に応じて作成し、有料頒布する。</w:t>
      </w: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（会報）</w:t>
      </w: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lastRenderedPageBreak/>
        <w:t>第49条</w:t>
      </w:r>
      <w:r w:rsidRPr="00DC05D6">
        <w:rPr>
          <w:rFonts w:ascii="ＭＳ 明朝" w:hAnsi="ＭＳ 明朝" w:hint="eastAsia"/>
          <w:sz w:val="22"/>
          <w:szCs w:val="22"/>
        </w:rPr>
        <w:t xml:space="preserve">　第4条に定める会報は、毎年1回以上発行する。</w:t>
      </w: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（交流会）</w:t>
      </w:r>
    </w:p>
    <w:p w:rsidR="000773EB" w:rsidRDefault="00B1605A" w:rsidP="001A1446">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第50条</w:t>
      </w:r>
      <w:r w:rsidRPr="00DC05D6">
        <w:rPr>
          <w:rFonts w:ascii="ＭＳ 明朝" w:hAnsi="ＭＳ 明朝" w:hint="eastAsia"/>
          <w:sz w:val="22"/>
          <w:szCs w:val="22"/>
        </w:rPr>
        <w:t xml:space="preserve">　第4条に定める交流会等は、4年に1回以上開催する。</w:t>
      </w:r>
    </w:p>
    <w:p w:rsidR="00EB7B16" w:rsidRPr="00DC05D6" w:rsidRDefault="00EB7B16" w:rsidP="001A1446">
      <w:pPr>
        <w:adjustRightInd w:val="0"/>
        <w:spacing w:line="360" w:lineRule="exact"/>
        <w:rPr>
          <w:rFonts w:ascii="ＭＳ 明朝" w:hAnsi="ＭＳ 明朝" w:hint="eastAsia"/>
          <w:sz w:val="22"/>
          <w:szCs w:val="22"/>
        </w:rPr>
      </w:pPr>
    </w:p>
    <w:p w:rsidR="000773EB" w:rsidRDefault="00B1605A" w:rsidP="001A1446">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第10章</w:t>
      </w:r>
      <w:r w:rsidRPr="00DC05D6">
        <w:rPr>
          <w:rFonts w:ascii="ＭＳ 明朝" w:hAnsi="ＭＳ 明朝" w:hint="eastAsia"/>
          <w:sz w:val="22"/>
          <w:szCs w:val="22"/>
        </w:rPr>
        <w:t xml:space="preserve">　会則の改正</w:t>
      </w:r>
    </w:p>
    <w:p w:rsidR="00574649" w:rsidRPr="00DC05D6" w:rsidRDefault="00574649" w:rsidP="001A1446">
      <w:pPr>
        <w:adjustRightInd w:val="0"/>
        <w:spacing w:line="360" w:lineRule="exact"/>
        <w:rPr>
          <w:rFonts w:ascii="ＭＳ 明朝" w:hAnsi="ＭＳ 明朝" w:hint="eastAsia"/>
          <w:sz w:val="22"/>
          <w:szCs w:val="22"/>
        </w:rPr>
      </w:pP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明朝" w:hAnsi="ＭＳ 明朝" w:hint="eastAsia"/>
          <w:sz w:val="22"/>
          <w:szCs w:val="22"/>
        </w:rPr>
        <w:t>（会則の改廃）</w:t>
      </w:r>
    </w:p>
    <w:p w:rsidR="000773EB" w:rsidRPr="00DC05D6" w:rsidRDefault="00B1605A" w:rsidP="001A1446">
      <w:pPr>
        <w:adjustRightInd w:val="0"/>
        <w:spacing w:line="360" w:lineRule="exact"/>
        <w:rPr>
          <w:rFonts w:ascii="ＭＳ 明朝" w:hAnsi="ＭＳ 明朝" w:hint="eastAsia"/>
          <w:sz w:val="22"/>
          <w:szCs w:val="22"/>
        </w:rPr>
      </w:pPr>
      <w:r w:rsidRPr="00DC05D6">
        <w:rPr>
          <w:rFonts w:ascii="ＭＳ ゴシック" w:eastAsia="ＭＳ ゴシック" w:hAnsi="ＭＳ ゴシック" w:hint="eastAsia"/>
          <w:b/>
          <w:sz w:val="22"/>
          <w:szCs w:val="22"/>
        </w:rPr>
        <w:t>第51条</w:t>
      </w:r>
      <w:r w:rsidRPr="00DC05D6">
        <w:rPr>
          <w:rFonts w:ascii="ＭＳ 明朝" w:hAnsi="ＭＳ 明朝" w:hint="eastAsia"/>
          <w:sz w:val="22"/>
          <w:szCs w:val="22"/>
        </w:rPr>
        <w:t xml:space="preserve">　本会の会則は、代表者会議において出席構成者の3分の2以上の同意によって改廃できる。</w:t>
      </w:r>
    </w:p>
    <w:p w:rsidR="000773EB" w:rsidRPr="00DC05D6" w:rsidRDefault="00EB7B16" w:rsidP="00EB7B16">
      <w:pPr>
        <w:adjustRightInd w:val="0"/>
        <w:spacing w:line="360" w:lineRule="exact"/>
        <w:ind w:firstLineChars="100" w:firstLine="221"/>
        <w:rPr>
          <w:rFonts w:ascii="ＭＳ 明朝" w:hAnsi="ＭＳ 明朝" w:hint="eastAsia"/>
          <w:sz w:val="22"/>
          <w:szCs w:val="22"/>
        </w:rPr>
      </w:pPr>
      <w:r>
        <w:rPr>
          <w:rFonts w:ascii="ＭＳ ゴシック" w:eastAsia="ＭＳ ゴシック" w:hAnsi="ＭＳ ゴシック" w:hint="eastAsia"/>
          <w:b/>
          <w:sz w:val="22"/>
          <w:szCs w:val="22"/>
        </w:rPr>
        <w:t>附　則</w:t>
      </w:r>
      <w:r w:rsidR="00B1605A" w:rsidRPr="00DC05D6">
        <w:rPr>
          <w:rFonts w:ascii="ＭＳ 明朝" w:hAnsi="ＭＳ 明朝" w:hint="eastAsia"/>
          <w:sz w:val="22"/>
          <w:szCs w:val="22"/>
        </w:rPr>
        <w:cr/>
        <w:t xml:space="preserve">　本会則は、昭和30年3月18日より施行する。</w:t>
      </w:r>
      <w:r w:rsidR="00B1605A" w:rsidRPr="00DC05D6">
        <w:rPr>
          <w:rFonts w:ascii="ＭＳ 明朝" w:hAnsi="ＭＳ 明朝" w:hint="eastAsia"/>
          <w:sz w:val="22"/>
          <w:szCs w:val="22"/>
        </w:rPr>
        <w:cr/>
        <w:t xml:space="preserve">　本会則は、昭和41年5月8日より施行する。</w:t>
      </w:r>
      <w:r w:rsidR="00B1605A" w:rsidRPr="00DC05D6">
        <w:rPr>
          <w:rFonts w:ascii="ＭＳ 明朝" w:hAnsi="ＭＳ 明朝" w:hint="eastAsia"/>
          <w:sz w:val="22"/>
          <w:szCs w:val="22"/>
        </w:rPr>
        <w:cr/>
        <w:t xml:space="preserve">　本会則は、昭和49年5月11日より一部改正施行する。</w:t>
      </w:r>
      <w:r w:rsidR="00B1605A" w:rsidRPr="00DC05D6">
        <w:rPr>
          <w:rFonts w:ascii="ＭＳ 明朝" w:hAnsi="ＭＳ 明朝" w:hint="eastAsia"/>
          <w:sz w:val="22"/>
          <w:szCs w:val="22"/>
        </w:rPr>
        <w:cr/>
        <w:t xml:space="preserve">　本会則は、昭和57年5月23日より施行する。</w:t>
      </w:r>
      <w:r w:rsidR="00B1605A" w:rsidRPr="00DC05D6">
        <w:rPr>
          <w:rFonts w:ascii="ＭＳ 明朝" w:hAnsi="ＭＳ 明朝" w:hint="eastAsia"/>
          <w:sz w:val="22"/>
          <w:szCs w:val="22"/>
        </w:rPr>
        <w:cr/>
        <w:t xml:space="preserve">　本会則は、昭和63年6月5日より一部改正施行する。</w:t>
      </w:r>
      <w:r w:rsidR="00B1605A" w:rsidRPr="00DC05D6">
        <w:rPr>
          <w:rFonts w:ascii="ＭＳ 明朝" w:hAnsi="ＭＳ 明朝" w:hint="eastAsia"/>
          <w:sz w:val="22"/>
          <w:szCs w:val="22"/>
        </w:rPr>
        <w:cr/>
        <w:t xml:space="preserve">　本会則は、平成3年5月26日より一部改正施行する。</w:t>
      </w:r>
      <w:r w:rsidR="00B1605A" w:rsidRPr="00DC05D6">
        <w:rPr>
          <w:rFonts w:ascii="ＭＳ 明朝" w:hAnsi="ＭＳ 明朝" w:hint="eastAsia"/>
          <w:sz w:val="22"/>
          <w:szCs w:val="22"/>
        </w:rPr>
        <w:cr/>
        <w:t xml:space="preserve">　本会則は、平成7年6月4日より一部改正施行する。</w:t>
      </w:r>
    </w:p>
    <w:p w:rsidR="000773EB" w:rsidRPr="00DC05D6" w:rsidRDefault="00B1605A" w:rsidP="000773EB">
      <w:pPr>
        <w:adjustRightInd w:val="0"/>
        <w:spacing w:line="360" w:lineRule="exact"/>
        <w:ind w:leftChars="104" w:left="218" w:firstLineChars="100" w:firstLine="220"/>
        <w:rPr>
          <w:rFonts w:ascii="ＭＳ 明朝" w:hAnsi="ＭＳ 明朝" w:hint="eastAsia"/>
          <w:sz w:val="22"/>
          <w:szCs w:val="22"/>
        </w:rPr>
      </w:pPr>
      <w:r w:rsidRPr="00DC05D6">
        <w:rPr>
          <w:rFonts w:ascii="ＭＳ 明朝" w:hAnsi="ＭＳ 明朝" w:hint="eastAsia"/>
          <w:sz w:val="22"/>
          <w:szCs w:val="22"/>
        </w:rPr>
        <w:t>ただし、第11条の施行は2ヵ年の経過期間を設けることとし、1997年度全国理事</w:t>
      </w:r>
      <w:r w:rsidR="000773EB" w:rsidRPr="00DC05D6">
        <w:rPr>
          <w:rFonts w:ascii="ＭＳ 明朝" w:hAnsi="ＭＳ 明朝" w:hint="eastAsia"/>
          <w:sz w:val="22"/>
          <w:szCs w:val="22"/>
        </w:rPr>
        <w:t xml:space="preserve">          </w:t>
      </w:r>
      <w:r w:rsidRPr="00DC05D6">
        <w:rPr>
          <w:rFonts w:ascii="ＭＳ 明朝" w:hAnsi="ＭＳ 明朝" w:hint="eastAsia"/>
          <w:sz w:val="22"/>
          <w:szCs w:val="22"/>
        </w:rPr>
        <w:t>会から適用する。</w:t>
      </w:r>
    </w:p>
    <w:p w:rsidR="000773EB" w:rsidRPr="00DC05D6" w:rsidRDefault="00B1605A" w:rsidP="000773EB">
      <w:pPr>
        <w:adjustRightInd w:val="0"/>
        <w:spacing w:line="360" w:lineRule="exact"/>
        <w:ind w:firstLineChars="100" w:firstLine="220"/>
        <w:rPr>
          <w:rFonts w:ascii="ＭＳ 明朝" w:hAnsi="ＭＳ 明朝" w:hint="eastAsia"/>
          <w:sz w:val="22"/>
          <w:szCs w:val="22"/>
        </w:rPr>
      </w:pPr>
      <w:r w:rsidRPr="00DC05D6">
        <w:rPr>
          <w:rFonts w:ascii="ＭＳ 明朝" w:hAnsi="ＭＳ 明朝" w:hint="eastAsia"/>
          <w:sz w:val="22"/>
          <w:szCs w:val="22"/>
        </w:rPr>
        <w:t>本会則は、平成9年6月1日より一部改正施行する。</w:t>
      </w:r>
      <w:r w:rsidRPr="00DC05D6">
        <w:rPr>
          <w:rFonts w:ascii="ＭＳ 明朝" w:hAnsi="ＭＳ 明朝" w:hint="eastAsia"/>
          <w:sz w:val="22"/>
          <w:szCs w:val="22"/>
        </w:rPr>
        <w:cr/>
        <w:t xml:space="preserve">　本会則は、平成12年6月4日より一部改正施行する。</w:t>
      </w:r>
      <w:r w:rsidRPr="00DC05D6">
        <w:rPr>
          <w:rFonts w:ascii="ＭＳ 明朝" w:hAnsi="ＭＳ 明朝" w:hint="eastAsia"/>
          <w:sz w:val="22"/>
          <w:szCs w:val="22"/>
        </w:rPr>
        <w:cr/>
        <w:t xml:space="preserve">　本会則は、平成15年6月8日より一部改正施行する。</w:t>
      </w:r>
      <w:r w:rsidRPr="00DC05D6">
        <w:rPr>
          <w:rFonts w:ascii="ＭＳ 明朝" w:hAnsi="ＭＳ 明朝" w:hint="eastAsia"/>
          <w:sz w:val="22"/>
          <w:szCs w:val="22"/>
        </w:rPr>
        <w:cr/>
        <w:t xml:space="preserve">　本会則は、2007年6月3日より一部改正施行する。</w:t>
      </w:r>
    </w:p>
    <w:p w:rsidR="000773EB" w:rsidRPr="00DC05D6" w:rsidRDefault="00B1605A" w:rsidP="000773EB">
      <w:pPr>
        <w:adjustRightInd w:val="0"/>
        <w:spacing w:line="360" w:lineRule="exact"/>
        <w:ind w:firstLineChars="200" w:firstLine="440"/>
        <w:rPr>
          <w:rFonts w:ascii="ＭＳ 明朝" w:hAnsi="ＭＳ 明朝" w:hint="eastAsia"/>
          <w:sz w:val="22"/>
          <w:szCs w:val="22"/>
        </w:rPr>
      </w:pPr>
      <w:r w:rsidRPr="00DC05D6">
        <w:rPr>
          <w:rFonts w:ascii="ＭＳ 明朝" w:hAnsi="ＭＳ 明朝" w:hint="eastAsia"/>
          <w:sz w:val="22"/>
          <w:szCs w:val="22"/>
        </w:rPr>
        <w:t>ただし、専務理事にかかる施行時期は別に定める。</w:t>
      </w:r>
    </w:p>
    <w:p w:rsidR="00DB311F" w:rsidRPr="00DC05D6" w:rsidRDefault="00B1605A" w:rsidP="00184652">
      <w:pPr>
        <w:adjustRightInd w:val="0"/>
        <w:spacing w:line="360" w:lineRule="exact"/>
        <w:ind w:leftChars="105" w:left="220"/>
        <w:rPr>
          <w:rFonts w:ascii="ＭＳ 明朝" w:hAnsi="ＭＳ 明朝" w:hint="eastAsia"/>
          <w:sz w:val="22"/>
          <w:szCs w:val="22"/>
        </w:rPr>
      </w:pPr>
      <w:r w:rsidRPr="00DC05D6">
        <w:rPr>
          <w:rFonts w:ascii="ＭＳ 明朝" w:hAnsi="ＭＳ 明朝" w:hint="eastAsia"/>
          <w:sz w:val="22"/>
          <w:szCs w:val="22"/>
        </w:rPr>
        <w:t>2　本会則が制定した次の規程ならびに基準中、「全国理事会」を「代表者会議」、「常任理事会」を「理事会」に改める。</w:t>
      </w:r>
      <w:r w:rsidRPr="00DC05D6">
        <w:rPr>
          <w:rFonts w:ascii="ＭＳ 明朝" w:hAnsi="ＭＳ 明朝" w:hint="eastAsia"/>
          <w:sz w:val="22"/>
          <w:szCs w:val="22"/>
        </w:rPr>
        <w:cr/>
        <w:t>経理規定（1992年5月25日施行）、活動援助規程（1992年5月25日施行）、</w:t>
      </w:r>
    </w:p>
    <w:p w:rsidR="00DB311F" w:rsidRPr="00DC05D6" w:rsidRDefault="00B1605A" w:rsidP="0042694A">
      <w:pPr>
        <w:adjustRightInd w:val="0"/>
        <w:spacing w:line="360" w:lineRule="exact"/>
        <w:ind w:leftChars="104" w:left="218"/>
        <w:rPr>
          <w:rFonts w:ascii="ＭＳ 明朝" w:hAnsi="ＭＳ 明朝" w:hint="eastAsia"/>
          <w:sz w:val="22"/>
          <w:szCs w:val="22"/>
        </w:rPr>
      </w:pPr>
      <w:r w:rsidRPr="00DC05D6">
        <w:rPr>
          <w:rFonts w:ascii="ＭＳ 明朝" w:hAnsi="ＭＳ 明朝" w:hint="eastAsia"/>
          <w:sz w:val="22"/>
          <w:szCs w:val="22"/>
        </w:rPr>
        <w:t>職員雇用規定（1992年5月25日施行）、旅費規程（1992年5月25日施行）、</w:t>
      </w:r>
    </w:p>
    <w:p w:rsidR="0087582D" w:rsidRDefault="00B1605A" w:rsidP="0042694A">
      <w:pPr>
        <w:adjustRightInd w:val="0"/>
        <w:spacing w:line="360" w:lineRule="exact"/>
        <w:ind w:leftChars="104" w:left="218"/>
        <w:rPr>
          <w:rFonts w:ascii="ＭＳ 明朝" w:hAnsi="ＭＳ 明朝" w:hint="eastAsia"/>
          <w:sz w:val="22"/>
          <w:szCs w:val="22"/>
        </w:rPr>
      </w:pPr>
      <w:r w:rsidRPr="00DC05D6">
        <w:rPr>
          <w:rFonts w:ascii="ＭＳ 明朝" w:hAnsi="ＭＳ 明朝" w:hint="eastAsia"/>
          <w:sz w:val="22"/>
          <w:szCs w:val="22"/>
        </w:rPr>
        <w:t>慶弔規定（1992年5月25日施行）、文書規程（1996年6月9日施行）、日本福祉大学同窓会退職慰労金支給基準（2003年11月1日施行）</w:t>
      </w:r>
      <w:r w:rsidRPr="00DC05D6">
        <w:rPr>
          <w:rFonts w:ascii="ＭＳ 明朝" w:hAnsi="ＭＳ 明朝" w:hint="eastAsia"/>
          <w:sz w:val="22"/>
          <w:szCs w:val="22"/>
        </w:rPr>
        <w:cr/>
      </w:r>
      <w:r w:rsidR="00184652">
        <w:rPr>
          <w:rFonts w:ascii="ＭＳ 明朝" w:hAnsi="ＭＳ 明朝" w:hint="eastAsia"/>
          <w:sz w:val="22"/>
          <w:szCs w:val="22"/>
        </w:rPr>
        <w:t>本会則は、2010年4月1日より一部改正施行する。</w:t>
      </w:r>
    </w:p>
    <w:p w:rsidR="00DC28CA" w:rsidRDefault="00DC28CA" w:rsidP="0042694A">
      <w:pPr>
        <w:adjustRightInd w:val="0"/>
        <w:spacing w:line="360" w:lineRule="exact"/>
        <w:ind w:leftChars="104" w:left="218"/>
        <w:rPr>
          <w:rFonts w:ascii="ＭＳ 明朝" w:hAnsi="ＭＳ 明朝"/>
          <w:sz w:val="22"/>
          <w:szCs w:val="22"/>
        </w:rPr>
      </w:pPr>
      <w:r>
        <w:rPr>
          <w:rFonts w:ascii="ＭＳ 明朝" w:hAnsi="ＭＳ 明朝" w:hint="eastAsia"/>
          <w:sz w:val="22"/>
          <w:szCs w:val="22"/>
        </w:rPr>
        <w:t>本会則は、2011年6月4日より一部改正施行する。</w:t>
      </w:r>
    </w:p>
    <w:p w:rsidR="00A66290" w:rsidRDefault="00A66290" w:rsidP="0042694A">
      <w:pPr>
        <w:adjustRightInd w:val="0"/>
        <w:spacing w:line="360" w:lineRule="exact"/>
        <w:ind w:leftChars="104" w:left="218"/>
        <w:rPr>
          <w:rFonts w:ascii="ＭＳ 明朝" w:hAnsi="ＭＳ 明朝"/>
          <w:sz w:val="22"/>
          <w:szCs w:val="22"/>
        </w:rPr>
      </w:pPr>
      <w:r>
        <w:rPr>
          <w:rFonts w:ascii="ＭＳ 明朝" w:hAnsi="ＭＳ 明朝" w:hint="eastAsia"/>
          <w:sz w:val="22"/>
          <w:szCs w:val="22"/>
        </w:rPr>
        <w:t>本会則は、2019年6月8日から改正施行する。</w:t>
      </w:r>
    </w:p>
    <w:p w:rsidR="00FA493A" w:rsidRPr="00DC05D6" w:rsidRDefault="00FA493A" w:rsidP="00FA493A">
      <w:pPr>
        <w:adjustRightInd w:val="0"/>
        <w:spacing w:line="360" w:lineRule="exact"/>
        <w:ind w:leftChars="104" w:left="218"/>
        <w:rPr>
          <w:rFonts w:ascii="ＭＳ 明朝" w:hAnsi="ＭＳ 明朝" w:hint="eastAsia"/>
          <w:sz w:val="22"/>
          <w:szCs w:val="22"/>
        </w:rPr>
      </w:pPr>
      <w:r>
        <w:rPr>
          <w:rFonts w:ascii="ＭＳ 明朝" w:hAnsi="ＭＳ 明朝" w:hint="eastAsia"/>
          <w:sz w:val="22"/>
          <w:szCs w:val="22"/>
        </w:rPr>
        <w:t>本会則は、2021年6月13日から改正施行する。</w:t>
      </w:r>
    </w:p>
    <w:p w:rsidR="00FA493A" w:rsidRPr="00FA493A" w:rsidRDefault="00FA493A" w:rsidP="0042694A">
      <w:pPr>
        <w:adjustRightInd w:val="0"/>
        <w:spacing w:line="360" w:lineRule="exact"/>
        <w:ind w:leftChars="104" w:left="218"/>
        <w:rPr>
          <w:rFonts w:ascii="ＭＳ 明朝" w:hAnsi="ＭＳ 明朝" w:hint="eastAsia"/>
          <w:sz w:val="22"/>
          <w:szCs w:val="22"/>
        </w:rPr>
      </w:pPr>
    </w:p>
    <w:sectPr w:rsidR="00FA493A" w:rsidRPr="00FA493A" w:rsidSect="00BD5A12">
      <w:head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F89" w:rsidRDefault="00837F89">
      <w:r>
        <w:separator/>
      </w:r>
    </w:p>
  </w:endnote>
  <w:endnote w:type="continuationSeparator" w:id="0">
    <w:p w:rsidR="00837F89" w:rsidRDefault="0083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F89" w:rsidRDefault="00837F89">
      <w:r>
        <w:separator/>
      </w:r>
    </w:p>
  </w:footnote>
  <w:footnote w:type="continuationSeparator" w:id="0">
    <w:p w:rsidR="00837F89" w:rsidRDefault="00837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C34" w:rsidRPr="002536E8" w:rsidRDefault="00070C34" w:rsidP="002536E8">
    <w:pPr>
      <w:autoSpaceDE w:val="0"/>
      <w:autoSpaceDN w:val="0"/>
      <w:adjustRightInd w:val="0"/>
      <w:jc w:val="right"/>
      <w:rPr>
        <w:rFonts w:ascii="ＭＳ 明朝" w:hAnsi="Times New Roman" w:hint="eastAsia"/>
        <w:kern w:val="0"/>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C6E07"/>
    <w:multiLevelType w:val="hybridMultilevel"/>
    <w:tmpl w:val="0024B840"/>
    <w:lvl w:ilvl="0" w:tplc="42EA81A4">
      <w:start w:val="1"/>
      <w:numFmt w:val="decimal"/>
      <w:lvlText w:val="第%1章"/>
      <w:lvlJc w:val="left"/>
      <w:pPr>
        <w:tabs>
          <w:tab w:val="num" w:pos="900"/>
        </w:tabs>
        <w:ind w:left="900" w:hanging="90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5A"/>
    <w:rsid w:val="00035D25"/>
    <w:rsid w:val="000532E3"/>
    <w:rsid w:val="000558FC"/>
    <w:rsid w:val="0006462A"/>
    <w:rsid w:val="00070C34"/>
    <w:rsid w:val="000773EB"/>
    <w:rsid w:val="0009440B"/>
    <w:rsid w:val="000D50BA"/>
    <w:rsid w:val="001328BE"/>
    <w:rsid w:val="00142E54"/>
    <w:rsid w:val="00165400"/>
    <w:rsid w:val="00184652"/>
    <w:rsid w:val="001861B1"/>
    <w:rsid w:val="00193418"/>
    <w:rsid w:val="001A1446"/>
    <w:rsid w:val="001D38FD"/>
    <w:rsid w:val="001E032A"/>
    <w:rsid w:val="00212E6B"/>
    <w:rsid w:val="00213E15"/>
    <w:rsid w:val="002145B3"/>
    <w:rsid w:val="002156FF"/>
    <w:rsid w:val="002279EC"/>
    <w:rsid w:val="00230D74"/>
    <w:rsid w:val="002355F2"/>
    <w:rsid w:val="002536E8"/>
    <w:rsid w:val="002538FF"/>
    <w:rsid w:val="002602D6"/>
    <w:rsid w:val="00262B5A"/>
    <w:rsid w:val="00263A7E"/>
    <w:rsid w:val="002B6242"/>
    <w:rsid w:val="002C17D5"/>
    <w:rsid w:val="002C68CC"/>
    <w:rsid w:val="003132F9"/>
    <w:rsid w:val="0033123A"/>
    <w:rsid w:val="003575B4"/>
    <w:rsid w:val="003642D2"/>
    <w:rsid w:val="0037237B"/>
    <w:rsid w:val="003A57F7"/>
    <w:rsid w:val="003B4639"/>
    <w:rsid w:val="003D6387"/>
    <w:rsid w:val="004010CA"/>
    <w:rsid w:val="00425B93"/>
    <w:rsid w:val="0042694A"/>
    <w:rsid w:val="004319F9"/>
    <w:rsid w:val="00452007"/>
    <w:rsid w:val="004616A3"/>
    <w:rsid w:val="00462CFE"/>
    <w:rsid w:val="00476857"/>
    <w:rsid w:val="0048782F"/>
    <w:rsid w:val="004A1C56"/>
    <w:rsid w:val="004B1315"/>
    <w:rsid w:val="004D005F"/>
    <w:rsid w:val="004F2C96"/>
    <w:rsid w:val="00507D0B"/>
    <w:rsid w:val="00525C35"/>
    <w:rsid w:val="00574649"/>
    <w:rsid w:val="00594252"/>
    <w:rsid w:val="00595F6F"/>
    <w:rsid w:val="00596077"/>
    <w:rsid w:val="005C054A"/>
    <w:rsid w:val="005C38D0"/>
    <w:rsid w:val="005E1092"/>
    <w:rsid w:val="005F12E9"/>
    <w:rsid w:val="00673ABD"/>
    <w:rsid w:val="0068214A"/>
    <w:rsid w:val="006844B6"/>
    <w:rsid w:val="00695C5B"/>
    <w:rsid w:val="00697195"/>
    <w:rsid w:val="006A2D0B"/>
    <w:rsid w:val="006A31E0"/>
    <w:rsid w:val="006B07A3"/>
    <w:rsid w:val="006C2AB2"/>
    <w:rsid w:val="006D3280"/>
    <w:rsid w:val="006D3465"/>
    <w:rsid w:val="006F1CF1"/>
    <w:rsid w:val="00707BD0"/>
    <w:rsid w:val="00714EB6"/>
    <w:rsid w:val="00745B76"/>
    <w:rsid w:val="00764BD5"/>
    <w:rsid w:val="0079722A"/>
    <w:rsid w:val="007C315D"/>
    <w:rsid w:val="00810547"/>
    <w:rsid w:val="0081612A"/>
    <w:rsid w:val="008250FF"/>
    <w:rsid w:val="00837F89"/>
    <w:rsid w:val="0087582D"/>
    <w:rsid w:val="00883743"/>
    <w:rsid w:val="00893A52"/>
    <w:rsid w:val="008A3B30"/>
    <w:rsid w:val="008B0E0D"/>
    <w:rsid w:val="008D046E"/>
    <w:rsid w:val="009070C5"/>
    <w:rsid w:val="009104C8"/>
    <w:rsid w:val="00911C22"/>
    <w:rsid w:val="0092273D"/>
    <w:rsid w:val="00930DC3"/>
    <w:rsid w:val="00935715"/>
    <w:rsid w:val="00946C06"/>
    <w:rsid w:val="00991671"/>
    <w:rsid w:val="009A4BED"/>
    <w:rsid w:val="009B15B2"/>
    <w:rsid w:val="009B6808"/>
    <w:rsid w:val="00A2606F"/>
    <w:rsid w:val="00A30579"/>
    <w:rsid w:val="00A50357"/>
    <w:rsid w:val="00A60BB5"/>
    <w:rsid w:val="00A66290"/>
    <w:rsid w:val="00AA2072"/>
    <w:rsid w:val="00AB01C9"/>
    <w:rsid w:val="00AB03D6"/>
    <w:rsid w:val="00AB47E5"/>
    <w:rsid w:val="00AD0CD2"/>
    <w:rsid w:val="00AD60C2"/>
    <w:rsid w:val="00AF13A4"/>
    <w:rsid w:val="00B00C33"/>
    <w:rsid w:val="00B0546C"/>
    <w:rsid w:val="00B07EA3"/>
    <w:rsid w:val="00B1605A"/>
    <w:rsid w:val="00B250C7"/>
    <w:rsid w:val="00B25964"/>
    <w:rsid w:val="00B35101"/>
    <w:rsid w:val="00B359EC"/>
    <w:rsid w:val="00B53425"/>
    <w:rsid w:val="00B766A2"/>
    <w:rsid w:val="00B771BE"/>
    <w:rsid w:val="00B844C9"/>
    <w:rsid w:val="00BA542E"/>
    <w:rsid w:val="00BB6E82"/>
    <w:rsid w:val="00BC57F0"/>
    <w:rsid w:val="00BD5A12"/>
    <w:rsid w:val="00BE25CE"/>
    <w:rsid w:val="00C4522E"/>
    <w:rsid w:val="00C52A81"/>
    <w:rsid w:val="00C84580"/>
    <w:rsid w:val="00C953FF"/>
    <w:rsid w:val="00CB4DAE"/>
    <w:rsid w:val="00CC3913"/>
    <w:rsid w:val="00CE1797"/>
    <w:rsid w:val="00CE6937"/>
    <w:rsid w:val="00CF53F5"/>
    <w:rsid w:val="00CF6F4C"/>
    <w:rsid w:val="00D07000"/>
    <w:rsid w:val="00D41B40"/>
    <w:rsid w:val="00D57B95"/>
    <w:rsid w:val="00DB311F"/>
    <w:rsid w:val="00DC05D6"/>
    <w:rsid w:val="00DC28CA"/>
    <w:rsid w:val="00DC5F7D"/>
    <w:rsid w:val="00E20C7E"/>
    <w:rsid w:val="00E40542"/>
    <w:rsid w:val="00E46952"/>
    <w:rsid w:val="00E6550C"/>
    <w:rsid w:val="00E83A63"/>
    <w:rsid w:val="00E95182"/>
    <w:rsid w:val="00E96993"/>
    <w:rsid w:val="00EA0059"/>
    <w:rsid w:val="00EA1AA8"/>
    <w:rsid w:val="00EB2140"/>
    <w:rsid w:val="00EB7B16"/>
    <w:rsid w:val="00EC51FB"/>
    <w:rsid w:val="00ED7980"/>
    <w:rsid w:val="00EE5976"/>
    <w:rsid w:val="00EF7B3E"/>
    <w:rsid w:val="00F63330"/>
    <w:rsid w:val="00F86136"/>
    <w:rsid w:val="00F87C94"/>
    <w:rsid w:val="00FA21B3"/>
    <w:rsid w:val="00FA31A6"/>
    <w:rsid w:val="00FA493A"/>
    <w:rsid w:val="00FB38EE"/>
    <w:rsid w:val="00FC2C44"/>
    <w:rsid w:val="00FF4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87F672D3-FB0F-4C84-98E3-9353DA45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D50BA"/>
    <w:pPr>
      <w:tabs>
        <w:tab w:val="center" w:pos="4252"/>
        <w:tab w:val="right" w:pos="8504"/>
      </w:tabs>
      <w:snapToGrid w:val="0"/>
    </w:pPr>
  </w:style>
  <w:style w:type="paragraph" w:styleId="a4">
    <w:name w:val="footer"/>
    <w:basedOn w:val="a"/>
    <w:rsid w:val="000D50B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D723-A532-4051-A63E-68631966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1054</Words>
  <Characters>6013</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日本福祉大学同窓会会則</vt:lpstr>
      <vt:lpstr>日本福祉大学同窓会会則</vt:lpstr>
    </vt:vector>
  </TitlesOfParts>
  <Company>日本福祉大学</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日本福祉大学同窓会会則</dc:title>
  <dc:subject/>
  <dc:creator>情報ネットワーク課</dc:creator>
  <cp:keywords/>
  <dc:description/>
  <cp:lastModifiedBy>a-masaki@n-fukushi.ac.jp</cp:lastModifiedBy>
  <cp:revision>2</cp:revision>
  <cp:lastPrinted>2006-11-02T03:53:00Z</cp:lastPrinted>
  <dcterms:created xsi:type="dcterms:W3CDTF">2022-06-16T05:12:00Z</dcterms:created>
  <dcterms:modified xsi:type="dcterms:W3CDTF">2022-06-16T05:12:00Z</dcterms:modified>
</cp:coreProperties>
</file>